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CB" w:rsidRPr="00166A16" w:rsidRDefault="00166A16" w:rsidP="00166A16">
      <w:pPr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44"/>
          <w:szCs w:val="44"/>
        </w:rPr>
        <w:t xml:space="preserve">                        </w:t>
      </w:r>
      <w:r w:rsidR="003F1BBE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44"/>
          <w:szCs w:val="44"/>
        </w:rPr>
        <w:t>Акция «С</w:t>
      </w:r>
      <w:r w:rsidR="005503CB" w:rsidRPr="00166A16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44"/>
          <w:szCs w:val="44"/>
        </w:rPr>
        <w:t>ад Памяти»</w:t>
      </w:r>
    </w:p>
    <w:p w:rsidR="00166A16" w:rsidRDefault="00166A16" w:rsidP="00166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МКОУ Детский дом №1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урьевска </w:t>
      </w:r>
    </w:p>
    <w:p w:rsidR="00166A16" w:rsidRPr="00166A16" w:rsidRDefault="00166A16" w:rsidP="00166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содействия семейному устройству детей»</w:t>
      </w:r>
    </w:p>
    <w:p w:rsidR="005503CB" w:rsidRDefault="005503CB" w:rsidP="005503CB"/>
    <w:p w:rsidR="00166A16" w:rsidRPr="00166A16" w:rsidRDefault="005503CB" w:rsidP="005503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CD188F" w:rsidRPr="00CD1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 </w:t>
      </w:r>
      <w:r w:rsidR="00CD1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мая 2023 года в</w:t>
      </w:r>
      <w:r w:rsidRPr="00166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</w:t>
      </w:r>
      <w:r w:rsidR="00CD1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итанники МКОУ Детский дом №1 г</w:t>
      </w:r>
      <w:proofErr w:type="gramStart"/>
      <w:r w:rsidR="00CD1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66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166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урьевска «Центр содействия семейному устройству детей» приняли участие во Всероссийской акции «Сад Памяти». Ребята совместно с ра</w:t>
      </w:r>
      <w:r w:rsidR="003F1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ботниками АО разрез «</w:t>
      </w:r>
      <w:proofErr w:type="spellStart"/>
      <w:r w:rsidR="003F1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Шестаки</w:t>
      </w:r>
      <w:proofErr w:type="spellEnd"/>
      <w:r w:rsidR="003F1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166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высадили саженцы хвойных  кустарников в память о героях Великой Отечественной войны, об участниках Специальной военной операции. «Сад Памяти» – это не просто акция, это начало новой традиции, которая призвана сохранить подвиг предков, историю страны и историю каждой семьи.</w:t>
      </w:r>
    </w:p>
    <w:p w:rsidR="00166A16" w:rsidRPr="00166A16" w:rsidRDefault="00166A16" w:rsidP="005503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6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FE3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166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Каждое дерево – символ памяти и благодарности молодого поколения, а совместные действия по высаживанию и уходу за посадками – символ единства в любые времена. Мы уверены, что благодаря участию в этой акции наши воспитанники будут помнить и гордиться своей историей, заслугами и достижениями наших предков. </w:t>
      </w:r>
    </w:p>
    <w:p w:rsidR="005503CB" w:rsidRPr="00166A16" w:rsidRDefault="00166A16" w:rsidP="00166A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6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наших силах сохранить историческую память, пропитанную кровью наших предков, для потомков и вложить в подрастающее поколение чувство благодарности и патриотизма!</w:t>
      </w:r>
    </w:p>
    <w:p w:rsidR="005503CB" w:rsidRPr="00166A16" w:rsidRDefault="005503CB" w:rsidP="00550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4"/>
        <w:gridCol w:w="3968"/>
        <w:gridCol w:w="2336"/>
        <w:gridCol w:w="2337"/>
      </w:tblGrid>
      <w:tr w:rsidR="005503CB" w:rsidTr="00B31CAB">
        <w:tc>
          <w:tcPr>
            <w:tcW w:w="704" w:type="dxa"/>
          </w:tcPr>
          <w:p w:rsidR="005503CB" w:rsidRPr="00166A16" w:rsidRDefault="005503CB" w:rsidP="00B3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03CB" w:rsidRPr="00166A16" w:rsidRDefault="005503CB" w:rsidP="00B3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1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8" w:type="dxa"/>
          </w:tcPr>
          <w:p w:rsidR="005503CB" w:rsidRPr="00166A16" w:rsidRDefault="005503CB" w:rsidP="00B3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посадки </w:t>
            </w:r>
          </w:p>
        </w:tc>
        <w:tc>
          <w:tcPr>
            <w:tcW w:w="2336" w:type="dxa"/>
          </w:tcPr>
          <w:p w:rsidR="005503CB" w:rsidRPr="00166A16" w:rsidRDefault="005503CB" w:rsidP="00B3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16">
              <w:rPr>
                <w:rFonts w:ascii="Times New Roman" w:hAnsi="Times New Roman" w:cs="Times New Roman"/>
                <w:sz w:val="24"/>
                <w:szCs w:val="24"/>
              </w:rPr>
              <w:t>Кол-во саженцев</w:t>
            </w:r>
          </w:p>
        </w:tc>
        <w:tc>
          <w:tcPr>
            <w:tcW w:w="2337" w:type="dxa"/>
          </w:tcPr>
          <w:p w:rsidR="005503CB" w:rsidRPr="00166A16" w:rsidRDefault="005503CB" w:rsidP="00B3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16">
              <w:rPr>
                <w:rFonts w:ascii="Times New Roman" w:hAnsi="Times New Roman" w:cs="Times New Roman"/>
                <w:sz w:val="24"/>
                <w:szCs w:val="24"/>
              </w:rPr>
              <w:t>Кол-во участников акции</w:t>
            </w:r>
          </w:p>
        </w:tc>
      </w:tr>
      <w:tr w:rsidR="005503CB" w:rsidTr="00B31CAB">
        <w:tc>
          <w:tcPr>
            <w:tcW w:w="704" w:type="dxa"/>
          </w:tcPr>
          <w:p w:rsidR="005503CB" w:rsidRPr="00166A16" w:rsidRDefault="005503CB" w:rsidP="00B31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03CB" w:rsidRPr="00166A16" w:rsidRDefault="005503CB" w:rsidP="00B31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3CB" w:rsidRPr="00166A16" w:rsidRDefault="005503CB" w:rsidP="00B31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3CB" w:rsidRPr="00166A16" w:rsidRDefault="005503CB" w:rsidP="00B31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3CB" w:rsidRPr="00166A16" w:rsidRDefault="005503CB" w:rsidP="00B31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3CB" w:rsidRPr="00166A16" w:rsidRDefault="005503CB" w:rsidP="00B31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5503CB" w:rsidRPr="00166A16" w:rsidRDefault="005503CB" w:rsidP="00B31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A16">
              <w:rPr>
                <w:rFonts w:ascii="Times New Roman" w:hAnsi="Times New Roman" w:cs="Times New Roman"/>
                <w:sz w:val="24"/>
                <w:szCs w:val="24"/>
              </w:rPr>
              <w:t>Сквер борцов Революции</w:t>
            </w:r>
          </w:p>
          <w:p w:rsidR="005503CB" w:rsidRPr="00166A16" w:rsidRDefault="005503CB" w:rsidP="00B31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3CB" w:rsidRPr="00166A16" w:rsidRDefault="005503CB" w:rsidP="00B31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3CB" w:rsidRPr="00166A16" w:rsidRDefault="005503CB" w:rsidP="00B31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3CB" w:rsidRPr="00166A16" w:rsidRDefault="005503CB" w:rsidP="00B31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3CB" w:rsidRPr="00166A16" w:rsidRDefault="005503CB" w:rsidP="00B31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A16">
              <w:rPr>
                <w:rFonts w:ascii="Times New Roman" w:hAnsi="Times New Roman" w:cs="Times New Roman"/>
                <w:sz w:val="24"/>
                <w:szCs w:val="24"/>
              </w:rPr>
              <w:t>Территория МКОУ Детский дом №1 г. Гурьевска «Центр содействия семейному устройству детей»</w:t>
            </w:r>
          </w:p>
        </w:tc>
        <w:tc>
          <w:tcPr>
            <w:tcW w:w="2336" w:type="dxa"/>
          </w:tcPr>
          <w:p w:rsidR="005503CB" w:rsidRPr="00166A16" w:rsidRDefault="005503CB" w:rsidP="00B3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16">
              <w:rPr>
                <w:rFonts w:ascii="Times New Roman" w:hAnsi="Times New Roman" w:cs="Times New Roman"/>
                <w:sz w:val="24"/>
                <w:szCs w:val="24"/>
              </w:rPr>
              <w:t>11 шт.</w:t>
            </w:r>
          </w:p>
          <w:p w:rsidR="005503CB" w:rsidRPr="00166A16" w:rsidRDefault="005503CB" w:rsidP="00B3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3CB" w:rsidRPr="00166A16" w:rsidRDefault="005503CB" w:rsidP="00B3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3CB" w:rsidRPr="00166A16" w:rsidRDefault="005503CB" w:rsidP="00B3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3CB" w:rsidRPr="00166A16" w:rsidRDefault="005503CB" w:rsidP="00166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3CB" w:rsidRPr="00166A16" w:rsidRDefault="005503CB" w:rsidP="00B3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1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A16">
              <w:rPr>
                <w:rFonts w:ascii="Times New Roman" w:hAnsi="Times New Roman" w:cs="Times New Roman"/>
                <w:sz w:val="24"/>
                <w:szCs w:val="24"/>
              </w:rPr>
              <w:t>шт. саженца хвойных деревьев,</w:t>
            </w:r>
          </w:p>
          <w:p w:rsidR="005503CB" w:rsidRPr="00166A16" w:rsidRDefault="005503CB" w:rsidP="00B3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1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A16">
              <w:rPr>
                <w:rFonts w:ascii="Times New Roman" w:hAnsi="Times New Roman" w:cs="Times New Roman"/>
                <w:sz w:val="24"/>
                <w:szCs w:val="24"/>
              </w:rPr>
              <w:t>шт. декоративного кустарника</w:t>
            </w:r>
          </w:p>
        </w:tc>
        <w:tc>
          <w:tcPr>
            <w:tcW w:w="2337" w:type="dxa"/>
          </w:tcPr>
          <w:p w:rsidR="005503CB" w:rsidRPr="00166A16" w:rsidRDefault="005503CB" w:rsidP="00B31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A16">
              <w:rPr>
                <w:rFonts w:ascii="Times New Roman" w:hAnsi="Times New Roman" w:cs="Times New Roman"/>
                <w:sz w:val="24"/>
                <w:szCs w:val="24"/>
              </w:rPr>
              <w:t>6 воспитанников старшего звена, 5 работников АО разрез</w:t>
            </w:r>
            <w:r w:rsidR="0016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A16">
              <w:rPr>
                <w:rFonts w:ascii="Times New Roman" w:hAnsi="Times New Roman" w:cs="Times New Roman"/>
                <w:sz w:val="24"/>
                <w:szCs w:val="24"/>
              </w:rPr>
              <w:t>«Шестаки»</w:t>
            </w:r>
          </w:p>
          <w:p w:rsidR="005503CB" w:rsidRPr="00166A16" w:rsidRDefault="005503CB" w:rsidP="00B31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3CB" w:rsidRPr="00166A16" w:rsidRDefault="005503CB" w:rsidP="00B31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A16">
              <w:rPr>
                <w:rFonts w:ascii="Times New Roman" w:hAnsi="Times New Roman" w:cs="Times New Roman"/>
                <w:sz w:val="24"/>
                <w:szCs w:val="24"/>
              </w:rPr>
              <w:t xml:space="preserve">6 воспитанников старшего и среднего звена </w:t>
            </w:r>
          </w:p>
        </w:tc>
      </w:tr>
    </w:tbl>
    <w:p w:rsidR="005503CB" w:rsidRDefault="005503CB" w:rsidP="0055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3CB" w:rsidRDefault="005503CB" w:rsidP="005503CB">
      <w:pPr>
        <w:spacing w:after="0" w:line="240" w:lineRule="auto"/>
        <w:jc w:val="both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    </w:t>
      </w:r>
    </w:p>
    <w:p w:rsidR="00166A16" w:rsidRDefault="00166A16" w:rsidP="005503CB">
      <w:pPr>
        <w:spacing w:after="0" w:line="240" w:lineRule="auto"/>
        <w:jc w:val="both"/>
        <w:rPr>
          <w:color w:val="3B3B3B"/>
          <w:sz w:val="28"/>
          <w:szCs w:val="28"/>
        </w:rPr>
      </w:pPr>
    </w:p>
    <w:p w:rsidR="005503CB" w:rsidRDefault="00166A16" w:rsidP="00166A16">
      <w:pPr>
        <w:spacing w:after="0" w:line="240" w:lineRule="auto"/>
        <w:jc w:val="center"/>
        <w:rPr>
          <w:color w:val="3B3B3B"/>
          <w:sz w:val="28"/>
          <w:szCs w:val="28"/>
        </w:rPr>
      </w:pPr>
      <w:r w:rsidRPr="00166A16">
        <w:rPr>
          <w:noProof/>
          <w:color w:val="3B3B3B"/>
          <w:sz w:val="28"/>
          <w:szCs w:val="28"/>
        </w:rPr>
        <w:lastRenderedPageBreak/>
        <w:drawing>
          <wp:inline distT="0" distB="0" distL="0" distR="0">
            <wp:extent cx="5810250" cy="5424507"/>
            <wp:effectExtent l="19050" t="0" r="0" b="0"/>
            <wp:docPr id="4778336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646" cy="54248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503CB" w:rsidRDefault="005503CB" w:rsidP="005503CB">
      <w:pPr>
        <w:spacing w:after="0" w:line="240" w:lineRule="auto"/>
        <w:jc w:val="both"/>
        <w:rPr>
          <w:color w:val="3B3B3B"/>
          <w:sz w:val="28"/>
          <w:szCs w:val="28"/>
        </w:rPr>
      </w:pPr>
    </w:p>
    <w:p w:rsidR="005503CB" w:rsidRDefault="005503CB" w:rsidP="005503CB">
      <w:pPr>
        <w:spacing w:after="0" w:line="240" w:lineRule="auto"/>
        <w:jc w:val="both"/>
        <w:rPr>
          <w:color w:val="3B3B3B"/>
          <w:sz w:val="28"/>
          <w:szCs w:val="28"/>
        </w:rPr>
      </w:pPr>
    </w:p>
    <w:p w:rsidR="005503CB" w:rsidRDefault="005503CB" w:rsidP="005503CB">
      <w:pPr>
        <w:spacing w:after="0" w:line="240" w:lineRule="auto"/>
        <w:jc w:val="both"/>
        <w:rPr>
          <w:color w:val="3B3B3B"/>
          <w:sz w:val="28"/>
          <w:szCs w:val="28"/>
        </w:rPr>
      </w:pPr>
    </w:p>
    <w:p w:rsidR="005503CB" w:rsidRPr="00170236" w:rsidRDefault="005503CB" w:rsidP="005503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503CB" w:rsidRPr="00170236" w:rsidRDefault="005503CB" w:rsidP="005503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7D9B" w:rsidRDefault="00FE7D9B"/>
    <w:sectPr w:rsidR="00FE7D9B" w:rsidSect="003F1BB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A16"/>
    <w:rsid w:val="00166A16"/>
    <w:rsid w:val="001B4A16"/>
    <w:rsid w:val="003F1BBE"/>
    <w:rsid w:val="004314CD"/>
    <w:rsid w:val="005503CB"/>
    <w:rsid w:val="00AC528B"/>
    <w:rsid w:val="00CD188F"/>
    <w:rsid w:val="00FE3D68"/>
    <w:rsid w:val="00FE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CB"/>
    <w:pPr>
      <w:spacing w:after="200" w:line="276" w:lineRule="auto"/>
    </w:pPr>
    <w:rPr>
      <w:rFonts w:eastAsiaTheme="minorEastAsia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BBE"/>
    <w:rPr>
      <w:rFonts w:ascii="Tahoma" w:eastAsiaTheme="minorEastAsia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FF3CE-6533-4CBD-81D4-09BB9678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Мякишева</dc:creator>
  <cp:keywords/>
  <dc:description/>
  <cp:lastModifiedBy>Пользователь</cp:lastModifiedBy>
  <cp:revision>4</cp:revision>
  <dcterms:created xsi:type="dcterms:W3CDTF">2023-06-08T03:15:00Z</dcterms:created>
  <dcterms:modified xsi:type="dcterms:W3CDTF">2023-06-08T04:08:00Z</dcterms:modified>
</cp:coreProperties>
</file>