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9E" w:rsidRPr="008673A2" w:rsidRDefault="004D419E" w:rsidP="008673A2">
      <w:pPr>
        <w:spacing w:after="0"/>
        <w:jc w:val="center"/>
        <w:rPr>
          <w:rFonts w:ascii="Times New Roman" w:hAnsi="Times New Roman" w:cs="Times New Roman"/>
          <w:sz w:val="24"/>
          <w:szCs w:val="24"/>
        </w:rPr>
      </w:pPr>
      <w:r w:rsidRPr="008673A2">
        <w:rPr>
          <w:rFonts w:ascii="Times New Roman" w:eastAsia="Calibri" w:hAnsi="Times New Roman" w:cs="Times New Roman"/>
          <w:sz w:val="24"/>
          <w:szCs w:val="24"/>
        </w:rPr>
        <w:t xml:space="preserve">Управление образования Администрации </w:t>
      </w:r>
    </w:p>
    <w:p w:rsidR="004D419E" w:rsidRPr="008673A2" w:rsidRDefault="004D419E" w:rsidP="008673A2">
      <w:pPr>
        <w:spacing w:after="0"/>
        <w:jc w:val="center"/>
        <w:rPr>
          <w:rFonts w:ascii="Times New Roman" w:hAnsi="Times New Roman" w:cs="Times New Roman"/>
          <w:sz w:val="24"/>
          <w:szCs w:val="24"/>
        </w:rPr>
      </w:pPr>
      <w:proofErr w:type="spellStart"/>
      <w:r w:rsidRPr="008673A2">
        <w:rPr>
          <w:rFonts w:ascii="Times New Roman" w:eastAsia="Calibri" w:hAnsi="Times New Roman" w:cs="Times New Roman"/>
          <w:sz w:val="24"/>
          <w:szCs w:val="24"/>
        </w:rPr>
        <w:t>Гурьевского</w:t>
      </w:r>
      <w:proofErr w:type="spellEnd"/>
      <w:r w:rsidRPr="008673A2">
        <w:rPr>
          <w:rFonts w:ascii="Times New Roman" w:eastAsia="Calibri" w:hAnsi="Times New Roman" w:cs="Times New Roman"/>
          <w:sz w:val="24"/>
          <w:szCs w:val="24"/>
        </w:rPr>
        <w:t xml:space="preserve"> </w:t>
      </w:r>
      <w:r w:rsidRPr="008673A2">
        <w:rPr>
          <w:rFonts w:ascii="Times New Roman" w:hAnsi="Times New Roman" w:cs="Times New Roman"/>
          <w:sz w:val="24"/>
          <w:szCs w:val="24"/>
        </w:rPr>
        <w:t>муниципального округа</w:t>
      </w:r>
    </w:p>
    <w:p w:rsidR="004D419E" w:rsidRPr="008673A2" w:rsidRDefault="004D419E" w:rsidP="008673A2">
      <w:pPr>
        <w:spacing w:after="0"/>
        <w:jc w:val="center"/>
        <w:rPr>
          <w:rFonts w:ascii="Times New Roman" w:hAnsi="Times New Roman" w:cs="Times New Roman"/>
          <w:sz w:val="24"/>
          <w:szCs w:val="24"/>
        </w:rPr>
      </w:pPr>
      <w:r w:rsidRPr="008673A2">
        <w:rPr>
          <w:rFonts w:ascii="Times New Roman" w:hAnsi="Times New Roman" w:cs="Times New Roman"/>
          <w:sz w:val="24"/>
          <w:szCs w:val="24"/>
        </w:rPr>
        <w:t>Муниципальное казенное образовательное учреждение</w:t>
      </w:r>
    </w:p>
    <w:p w:rsidR="004D419E" w:rsidRPr="008673A2" w:rsidRDefault="004D419E" w:rsidP="008673A2">
      <w:pPr>
        <w:spacing w:after="0"/>
        <w:jc w:val="center"/>
        <w:rPr>
          <w:rFonts w:ascii="Times New Roman" w:hAnsi="Times New Roman" w:cs="Times New Roman"/>
          <w:sz w:val="24"/>
          <w:szCs w:val="24"/>
        </w:rPr>
      </w:pPr>
      <w:r w:rsidRPr="008673A2">
        <w:rPr>
          <w:rFonts w:ascii="Times New Roman" w:hAnsi="Times New Roman" w:cs="Times New Roman"/>
          <w:sz w:val="24"/>
          <w:szCs w:val="24"/>
        </w:rPr>
        <w:t xml:space="preserve">для детей-сирот и детей, оставшихся без попечения родителей, </w:t>
      </w:r>
    </w:p>
    <w:p w:rsidR="004D419E" w:rsidRPr="008673A2" w:rsidRDefault="004D419E" w:rsidP="008673A2">
      <w:pPr>
        <w:spacing w:after="0"/>
        <w:jc w:val="center"/>
        <w:rPr>
          <w:rFonts w:ascii="Times New Roman" w:hAnsi="Times New Roman" w:cs="Times New Roman"/>
          <w:sz w:val="24"/>
          <w:szCs w:val="24"/>
        </w:rPr>
      </w:pPr>
      <w:r w:rsidRPr="008673A2">
        <w:rPr>
          <w:rFonts w:ascii="Times New Roman" w:hAnsi="Times New Roman" w:cs="Times New Roman"/>
          <w:sz w:val="24"/>
          <w:szCs w:val="24"/>
        </w:rPr>
        <w:t>Детский дом № 1 г. Гурьевска Кемеровской области</w:t>
      </w:r>
    </w:p>
    <w:p w:rsidR="004D419E" w:rsidRPr="008673A2" w:rsidRDefault="004D419E" w:rsidP="008673A2">
      <w:pPr>
        <w:spacing w:after="0"/>
        <w:jc w:val="center"/>
        <w:rPr>
          <w:rFonts w:ascii="Times New Roman" w:hAnsi="Times New Roman" w:cs="Times New Roman"/>
          <w:sz w:val="24"/>
          <w:szCs w:val="24"/>
        </w:rPr>
      </w:pPr>
    </w:p>
    <w:p w:rsidR="004D419E" w:rsidRPr="008673A2" w:rsidRDefault="004D419E" w:rsidP="008673A2">
      <w:pPr>
        <w:spacing w:after="0"/>
        <w:jc w:val="center"/>
        <w:rPr>
          <w:rFonts w:ascii="Times New Roman" w:hAnsi="Times New Roman" w:cs="Times New Roman"/>
          <w:sz w:val="24"/>
          <w:szCs w:val="24"/>
        </w:rPr>
      </w:pPr>
    </w:p>
    <w:p w:rsidR="004D419E" w:rsidRPr="008673A2" w:rsidRDefault="004D419E" w:rsidP="008673A2">
      <w:pPr>
        <w:spacing w:after="0"/>
        <w:jc w:val="center"/>
        <w:rPr>
          <w:rFonts w:ascii="Times New Roman" w:hAnsi="Times New Roman" w:cs="Times New Roman"/>
          <w:sz w:val="24"/>
          <w:szCs w:val="24"/>
        </w:rPr>
      </w:pPr>
    </w:p>
    <w:p w:rsidR="004D419E" w:rsidRPr="008673A2" w:rsidRDefault="004D419E" w:rsidP="008673A2">
      <w:pPr>
        <w:spacing w:after="0"/>
        <w:rPr>
          <w:rFonts w:ascii="Times New Roman" w:hAnsi="Times New Roman" w:cs="Times New Roman"/>
          <w:sz w:val="24"/>
          <w:szCs w:val="24"/>
        </w:rPr>
      </w:pPr>
    </w:p>
    <w:p w:rsidR="004D419E" w:rsidRPr="008673A2" w:rsidRDefault="004D419E" w:rsidP="008673A2">
      <w:pPr>
        <w:spacing w:after="0"/>
        <w:rPr>
          <w:rFonts w:ascii="Times New Roman" w:hAnsi="Times New Roman" w:cs="Times New Roman"/>
          <w:sz w:val="24"/>
          <w:szCs w:val="24"/>
        </w:rPr>
      </w:pPr>
    </w:p>
    <w:p w:rsidR="004D419E" w:rsidRDefault="004D419E" w:rsidP="008673A2">
      <w:pPr>
        <w:spacing w:after="0"/>
        <w:rPr>
          <w:rFonts w:ascii="Times New Roman" w:hAnsi="Times New Roman" w:cs="Times New Roman"/>
          <w:sz w:val="24"/>
          <w:szCs w:val="24"/>
        </w:rPr>
      </w:pPr>
    </w:p>
    <w:p w:rsidR="008673A2" w:rsidRDefault="008673A2" w:rsidP="008673A2">
      <w:pPr>
        <w:spacing w:after="0"/>
        <w:rPr>
          <w:rFonts w:ascii="Times New Roman" w:hAnsi="Times New Roman" w:cs="Times New Roman"/>
          <w:sz w:val="24"/>
          <w:szCs w:val="24"/>
        </w:rPr>
      </w:pPr>
    </w:p>
    <w:p w:rsidR="008673A2" w:rsidRPr="008673A2" w:rsidRDefault="008673A2" w:rsidP="008673A2">
      <w:pPr>
        <w:spacing w:after="0"/>
        <w:rPr>
          <w:rFonts w:ascii="Times New Roman" w:hAnsi="Times New Roman" w:cs="Times New Roman"/>
          <w:sz w:val="24"/>
          <w:szCs w:val="24"/>
        </w:rPr>
      </w:pPr>
    </w:p>
    <w:p w:rsidR="004D419E" w:rsidRPr="008673A2" w:rsidRDefault="004D419E" w:rsidP="008673A2">
      <w:pPr>
        <w:spacing w:after="0"/>
        <w:rPr>
          <w:rFonts w:ascii="Times New Roman" w:hAnsi="Times New Roman" w:cs="Times New Roman"/>
          <w:sz w:val="24"/>
          <w:szCs w:val="24"/>
        </w:rPr>
      </w:pPr>
    </w:p>
    <w:p w:rsidR="004D419E" w:rsidRPr="008673A2" w:rsidRDefault="004D419E" w:rsidP="008673A2">
      <w:pPr>
        <w:spacing w:after="0"/>
        <w:rPr>
          <w:rFonts w:ascii="Times New Roman" w:hAnsi="Times New Roman" w:cs="Times New Roman"/>
          <w:sz w:val="24"/>
          <w:szCs w:val="24"/>
        </w:rPr>
      </w:pPr>
    </w:p>
    <w:p w:rsidR="004D419E" w:rsidRPr="008673A2" w:rsidRDefault="004D419E" w:rsidP="008673A2">
      <w:pPr>
        <w:spacing w:after="0"/>
        <w:ind w:firstLine="708"/>
        <w:jc w:val="center"/>
        <w:rPr>
          <w:rFonts w:ascii="Times New Roman" w:hAnsi="Times New Roman" w:cs="Times New Roman"/>
          <w:b/>
          <w:sz w:val="24"/>
          <w:szCs w:val="24"/>
        </w:rPr>
      </w:pPr>
      <w:r w:rsidRPr="008673A2">
        <w:rPr>
          <w:rFonts w:ascii="Times New Roman" w:hAnsi="Times New Roman" w:cs="Times New Roman"/>
          <w:b/>
          <w:sz w:val="24"/>
          <w:szCs w:val="24"/>
        </w:rPr>
        <w:t xml:space="preserve">Технология составления </w:t>
      </w:r>
    </w:p>
    <w:p w:rsidR="004D419E" w:rsidRPr="008673A2" w:rsidRDefault="004D419E" w:rsidP="008673A2">
      <w:pPr>
        <w:spacing w:after="0"/>
        <w:ind w:firstLine="708"/>
        <w:jc w:val="center"/>
        <w:rPr>
          <w:rFonts w:ascii="Times New Roman" w:hAnsi="Times New Roman" w:cs="Times New Roman"/>
          <w:b/>
          <w:sz w:val="24"/>
          <w:szCs w:val="24"/>
        </w:rPr>
      </w:pPr>
      <w:r w:rsidRPr="008673A2">
        <w:rPr>
          <w:rFonts w:ascii="Times New Roman" w:hAnsi="Times New Roman" w:cs="Times New Roman"/>
          <w:b/>
          <w:sz w:val="24"/>
          <w:szCs w:val="24"/>
        </w:rPr>
        <w:t>дополнительной общеразвивающей программы</w:t>
      </w:r>
    </w:p>
    <w:p w:rsidR="004D419E" w:rsidRPr="008673A2" w:rsidRDefault="004D419E" w:rsidP="008673A2">
      <w:pPr>
        <w:spacing w:after="0"/>
        <w:jc w:val="center"/>
        <w:rPr>
          <w:rFonts w:ascii="Times New Roman" w:hAnsi="Times New Roman" w:cs="Times New Roman"/>
          <w:i/>
          <w:sz w:val="24"/>
          <w:szCs w:val="24"/>
        </w:rPr>
      </w:pPr>
    </w:p>
    <w:p w:rsidR="004D419E" w:rsidRPr="008673A2" w:rsidRDefault="004D419E" w:rsidP="008673A2">
      <w:pPr>
        <w:spacing w:after="0"/>
        <w:jc w:val="center"/>
        <w:rPr>
          <w:rFonts w:ascii="Times New Roman" w:hAnsi="Times New Roman" w:cs="Times New Roman"/>
          <w:i/>
          <w:sz w:val="24"/>
          <w:szCs w:val="24"/>
        </w:rPr>
      </w:pPr>
      <w:r w:rsidRPr="008673A2">
        <w:rPr>
          <w:rFonts w:ascii="Times New Roman" w:hAnsi="Times New Roman" w:cs="Times New Roman"/>
          <w:i/>
          <w:sz w:val="24"/>
          <w:szCs w:val="24"/>
        </w:rPr>
        <w:t>Методические рекомендации</w:t>
      </w:r>
    </w:p>
    <w:p w:rsidR="004D419E" w:rsidRPr="008673A2" w:rsidRDefault="004D419E" w:rsidP="008673A2">
      <w:pPr>
        <w:spacing w:after="0"/>
        <w:jc w:val="center"/>
        <w:rPr>
          <w:rFonts w:ascii="Times New Roman" w:hAnsi="Times New Roman" w:cs="Times New Roman"/>
          <w:i/>
          <w:sz w:val="24"/>
          <w:szCs w:val="24"/>
        </w:rPr>
      </w:pPr>
    </w:p>
    <w:p w:rsidR="004D419E" w:rsidRPr="008673A2" w:rsidRDefault="004D419E" w:rsidP="008673A2">
      <w:pPr>
        <w:spacing w:after="0"/>
        <w:jc w:val="center"/>
        <w:rPr>
          <w:rFonts w:ascii="Times New Roman" w:hAnsi="Times New Roman" w:cs="Times New Roman"/>
          <w:i/>
          <w:sz w:val="24"/>
          <w:szCs w:val="24"/>
        </w:rPr>
      </w:pPr>
    </w:p>
    <w:p w:rsidR="004D419E" w:rsidRPr="008673A2" w:rsidRDefault="004D419E" w:rsidP="008673A2">
      <w:pPr>
        <w:spacing w:after="0"/>
        <w:jc w:val="center"/>
        <w:rPr>
          <w:rFonts w:ascii="Times New Roman" w:hAnsi="Times New Roman" w:cs="Times New Roman"/>
          <w:i/>
          <w:sz w:val="24"/>
          <w:szCs w:val="24"/>
        </w:rPr>
      </w:pPr>
    </w:p>
    <w:p w:rsidR="004D419E" w:rsidRPr="008673A2" w:rsidRDefault="004D419E" w:rsidP="008673A2">
      <w:pPr>
        <w:spacing w:after="0"/>
        <w:jc w:val="center"/>
        <w:rPr>
          <w:rFonts w:ascii="Times New Roman" w:hAnsi="Times New Roman" w:cs="Times New Roman"/>
          <w:i/>
          <w:sz w:val="24"/>
          <w:szCs w:val="24"/>
        </w:rPr>
      </w:pPr>
    </w:p>
    <w:p w:rsidR="004D419E" w:rsidRPr="008673A2" w:rsidRDefault="004D419E" w:rsidP="008673A2">
      <w:pPr>
        <w:spacing w:after="0"/>
        <w:jc w:val="center"/>
        <w:rPr>
          <w:rFonts w:ascii="Times New Roman" w:hAnsi="Times New Roman" w:cs="Times New Roman"/>
          <w:i/>
          <w:sz w:val="24"/>
          <w:szCs w:val="24"/>
        </w:rPr>
      </w:pPr>
    </w:p>
    <w:p w:rsidR="004D419E" w:rsidRPr="008673A2" w:rsidRDefault="004D419E" w:rsidP="008673A2">
      <w:pPr>
        <w:spacing w:after="0"/>
        <w:jc w:val="center"/>
        <w:rPr>
          <w:rFonts w:ascii="Times New Roman" w:hAnsi="Times New Roman" w:cs="Times New Roman"/>
          <w:i/>
          <w:sz w:val="24"/>
          <w:szCs w:val="24"/>
        </w:rPr>
      </w:pPr>
    </w:p>
    <w:p w:rsidR="004D419E" w:rsidRPr="008673A2" w:rsidRDefault="004D419E" w:rsidP="008673A2">
      <w:pPr>
        <w:spacing w:after="0"/>
        <w:jc w:val="center"/>
        <w:rPr>
          <w:rFonts w:ascii="Times New Roman" w:hAnsi="Times New Roman" w:cs="Times New Roman"/>
          <w:i/>
          <w:sz w:val="24"/>
          <w:szCs w:val="24"/>
        </w:rPr>
      </w:pPr>
    </w:p>
    <w:p w:rsidR="004D419E" w:rsidRPr="008673A2" w:rsidRDefault="004D419E" w:rsidP="008673A2">
      <w:pPr>
        <w:spacing w:after="0"/>
        <w:jc w:val="center"/>
        <w:rPr>
          <w:rFonts w:ascii="Times New Roman" w:hAnsi="Times New Roman" w:cs="Times New Roman"/>
          <w:i/>
          <w:sz w:val="24"/>
          <w:szCs w:val="24"/>
        </w:rPr>
      </w:pPr>
    </w:p>
    <w:p w:rsidR="004D419E" w:rsidRPr="008673A2" w:rsidRDefault="004D419E" w:rsidP="008673A2">
      <w:pPr>
        <w:spacing w:after="0"/>
        <w:jc w:val="center"/>
        <w:rPr>
          <w:rFonts w:ascii="Times New Roman" w:hAnsi="Times New Roman" w:cs="Times New Roman"/>
          <w:i/>
          <w:sz w:val="24"/>
          <w:szCs w:val="24"/>
        </w:rPr>
      </w:pPr>
    </w:p>
    <w:p w:rsidR="004D419E" w:rsidRPr="008673A2" w:rsidRDefault="004D419E" w:rsidP="008673A2">
      <w:pPr>
        <w:spacing w:after="0"/>
        <w:jc w:val="center"/>
        <w:rPr>
          <w:rFonts w:ascii="Times New Roman" w:hAnsi="Times New Roman" w:cs="Times New Roman"/>
          <w:i/>
          <w:sz w:val="24"/>
          <w:szCs w:val="24"/>
        </w:rPr>
      </w:pPr>
    </w:p>
    <w:p w:rsidR="004D419E" w:rsidRPr="008673A2" w:rsidRDefault="004D419E" w:rsidP="008673A2">
      <w:pPr>
        <w:spacing w:after="0"/>
        <w:jc w:val="center"/>
        <w:rPr>
          <w:rFonts w:ascii="Times New Roman" w:hAnsi="Times New Roman" w:cs="Times New Roman"/>
          <w:sz w:val="24"/>
          <w:szCs w:val="24"/>
        </w:rPr>
      </w:pPr>
    </w:p>
    <w:p w:rsidR="004D419E" w:rsidRPr="008673A2" w:rsidRDefault="004D419E" w:rsidP="008673A2">
      <w:pPr>
        <w:spacing w:after="0"/>
        <w:jc w:val="center"/>
        <w:rPr>
          <w:rFonts w:ascii="Times New Roman" w:hAnsi="Times New Roman" w:cs="Times New Roman"/>
          <w:sz w:val="24"/>
          <w:szCs w:val="24"/>
        </w:rPr>
      </w:pPr>
    </w:p>
    <w:p w:rsidR="004D419E" w:rsidRPr="008673A2" w:rsidRDefault="004D419E" w:rsidP="008673A2">
      <w:pPr>
        <w:spacing w:after="0"/>
        <w:jc w:val="center"/>
        <w:rPr>
          <w:rFonts w:ascii="Times New Roman" w:hAnsi="Times New Roman" w:cs="Times New Roman"/>
          <w:sz w:val="24"/>
          <w:szCs w:val="24"/>
        </w:rPr>
      </w:pPr>
    </w:p>
    <w:p w:rsidR="004D419E" w:rsidRPr="008673A2" w:rsidRDefault="004D419E" w:rsidP="008673A2">
      <w:pPr>
        <w:spacing w:after="0"/>
        <w:jc w:val="center"/>
        <w:rPr>
          <w:rFonts w:ascii="Times New Roman" w:hAnsi="Times New Roman" w:cs="Times New Roman"/>
          <w:sz w:val="24"/>
          <w:szCs w:val="24"/>
        </w:rPr>
      </w:pPr>
    </w:p>
    <w:p w:rsidR="004D419E" w:rsidRDefault="004D419E" w:rsidP="008673A2">
      <w:pPr>
        <w:spacing w:after="0"/>
        <w:jc w:val="center"/>
        <w:rPr>
          <w:rFonts w:ascii="Times New Roman" w:hAnsi="Times New Roman" w:cs="Times New Roman"/>
          <w:sz w:val="24"/>
          <w:szCs w:val="24"/>
        </w:rPr>
      </w:pPr>
    </w:p>
    <w:p w:rsidR="008673A2" w:rsidRDefault="008673A2" w:rsidP="008673A2">
      <w:pPr>
        <w:spacing w:after="0"/>
        <w:jc w:val="center"/>
        <w:rPr>
          <w:rFonts w:ascii="Times New Roman" w:hAnsi="Times New Roman" w:cs="Times New Roman"/>
          <w:sz w:val="24"/>
          <w:szCs w:val="24"/>
        </w:rPr>
      </w:pPr>
    </w:p>
    <w:p w:rsidR="008673A2" w:rsidRDefault="008673A2" w:rsidP="008673A2">
      <w:pPr>
        <w:spacing w:after="0"/>
        <w:jc w:val="center"/>
        <w:rPr>
          <w:rFonts w:ascii="Times New Roman" w:hAnsi="Times New Roman" w:cs="Times New Roman"/>
          <w:sz w:val="24"/>
          <w:szCs w:val="24"/>
        </w:rPr>
      </w:pPr>
    </w:p>
    <w:p w:rsidR="008673A2" w:rsidRDefault="008673A2" w:rsidP="008673A2">
      <w:pPr>
        <w:spacing w:after="0"/>
        <w:jc w:val="center"/>
        <w:rPr>
          <w:rFonts w:ascii="Times New Roman" w:hAnsi="Times New Roman" w:cs="Times New Roman"/>
          <w:sz w:val="24"/>
          <w:szCs w:val="24"/>
        </w:rPr>
      </w:pPr>
    </w:p>
    <w:p w:rsidR="008673A2" w:rsidRDefault="008673A2" w:rsidP="008673A2">
      <w:pPr>
        <w:spacing w:after="0"/>
        <w:jc w:val="center"/>
        <w:rPr>
          <w:rFonts w:ascii="Times New Roman" w:hAnsi="Times New Roman" w:cs="Times New Roman"/>
          <w:sz w:val="24"/>
          <w:szCs w:val="24"/>
        </w:rPr>
      </w:pPr>
    </w:p>
    <w:p w:rsidR="008673A2" w:rsidRDefault="008673A2" w:rsidP="008673A2">
      <w:pPr>
        <w:spacing w:after="0"/>
        <w:jc w:val="center"/>
        <w:rPr>
          <w:rFonts w:ascii="Times New Roman" w:hAnsi="Times New Roman" w:cs="Times New Roman"/>
          <w:sz w:val="24"/>
          <w:szCs w:val="24"/>
        </w:rPr>
      </w:pPr>
    </w:p>
    <w:p w:rsidR="008673A2" w:rsidRPr="008673A2" w:rsidRDefault="008673A2" w:rsidP="008673A2">
      <w:pPr>
        <w:spacing w:after="0"/>
        <w:jc w:val="center"/>
        <w:rPr>
          <w:rFonts w:ascii="Times New Roman" w:hAnsi="Times New Roman" w:cs="Times New Roman"/>
          <w:sz w:val="24"/>
          <w:szCs w:val="24"/>
        </w:rPr>
      </w:pPr>
    </w:p>
    <w:p w:rsidR="004D419E" w:rsidRPr="008673A2" w:rsidRDefault="004D419E" w:rsidP="008673A2">
      <w:pPr>
        <w:spacing w:after="0"/>
        <w:jc w:val="center"/>
        <w:rPr>
          <w:rFonts w:ascii="Times New Roman" w:hAnsi="Times New Roman" w:cs="Times New Roman"/>
          <w:sz w:val="24"/>
          <w:szCs w:val="24"/>
        </w:rPr>
      </w:pPr>
    </w:p>
    <w:p w:rsidR="004D419E" w:rsidRPr="008673A2" w:rsidRDefault="004D419E" w:rsidP="008673A2">
      <w:pPr>
        <w:spacing w:after="0"/>
        <w:jc w:val="center"/>
        <w:rPr>
          <w:rFonts w:ascii="Times New Roman" w:hAnsi="Times New Roman" w:cs="Times New Roman"/>
          <w:sz w:val="24"/>
          <w:szCs w:val="24"/>
        </w:rPr>
      </w:pPr>
    </w:p>
    <w:p w:rsidR="004D419E" w:rsidRPr="008673A2" w:rsidRDefault="004D419E" w:rsidP="008673A2">
      <w:pPr>
        <w:spacing w:after="0"/>
        <w:jc w:val="center"/>
        <w:rPr>
          <w:rFonts w:ascii="Times New Roman" w:hAnsi="Times New Roman" w:cs="Times New Roman"/>
          <w:sz w:val="24"/>
          <w:szCs w:val="24"/>
        </w:rPr>
      </w:pPr>
      <w:proofErr w:type="spellStart"/>
      <w:r w:rsidRPr="008673A2">
        <w:rPr>
          <w:rFonts w:ascii="Times New Roman" w:hAnsi="Times New Roman" w:cs="Times New Roman"/>
          <w:sz w:val="24"/>
          <w:szCs w:val="24"/>
        </w:rPr>
        <w:t>Гурьевский</w:t>
      </w:r>
      <w:proofErr w:type="spellEnd"/>
      <w:r w:rsidRPr="008673A2">
        <w:rPr>
          <w:rFonts w:ascii="Times New Roman" w:hAnsi="Times New Roman" w:cs="Times New Roman"/>
          <w:sz w:val="24"/>
          <w:szCs w:val="24"/>
        </w:rPr>
        <w:t xml:space="preserve"> муниципальный округ</w:t>
      </w:r>
    </w:p>
    <w:p w:rsidR="008673A2" w:rsidRDefault="008673A2" w:rsidP="008673A2">
      <w:pPr>
        <w:spacing w:after="0"/>
        <w:jc w:val="center"/>
        <w:rPr>
          <w:rFonts w:ascii="Times New Roman" w:hAnsi="Times New Roman" w:cs="Times New Roman"/>
          <w:sz w:val="24"/>
          <w:szCs w:val="24"/>
        </w:rPr>
      </w:pPr>
      <w:r>
        <w:rPr>
          <w:rFonts w:ascii="Times New Roman" w:hAnsi="Times New Roman" w:cs="Times New Roman"/>
          <w:sz w:val="24"/>
          <w:szCs w:val="24"/>
        </w:rPr>
        <w:t>2020</w:t>
      </w:r>
    </w:p>
    <w:p w:rsidR="008673A2" w:rsidRPr="008673A2" w:rsidRDefault="008673A2" w:rsidP="008673A2">
      <w:pPr>
        <w:spacing w:after="0"/>
        <w:jc w:val="both"/>
        <w:rPr>
          <w:rFonts w:ascii="Times New Roman" w:hAnsi="Times New Roman" w:cs="Times New Roman"/>
          <w:sz w:val="24"/>
          <w:szCs w:val="24"/>
        </w:rPr>
      </w:pPr>
    </w:p>
    <w:p w:rsidR="004D419E" w:rsidRPr="008673A2" w:rsidRDefault="004D419E" w:rsidP="008673A2">
      <w:pPr>
        <w:spacing w:after="0"/>
        <w:jc w:val="both"/>
        <w:rPr>
          <w:rFonts w:ascii="Times New Roman" w:hAnsi="Times New Roman" w:cs="Times New Roman"/>
          <w:sz w:val="24"/>
          <w:szCs w:val="24"/>
        </w:rPr>
      </w:pPr>
    </w:p>
    <w:p w:rsidR="004D419E" w:rsidRPr="008673A2" w:rsidRDefault="004D419E" w:rsidP="008673A2">
      <w:pPr>
        <w:spacing w:after="0"/>
        <w:jc w:val="both"/>
        <w:rPr>
          <w:rFonts w:ascii="Times New Roman" w:hAnsi="Times New Roman" w:cs="Times New Roman"/>
          <w:sz w:val="24"/>
          <w:szCs w:val="24"/>
        </w:rPr>
      </w:pPr>
      <w:r w:rsidRPr="008673A2">
        <w:rPr>
          <w:rFonts w:ascii="Times New Roman" w:hAnsi="Times New Roman" w:cs="Times New Roman"/>
          <w:sz w:val="24"/>
          <w:szCs w:val="24"/>
        </w:rPr>
        <w:t xml:space="preserve">Составитель </w:t>
      </w:r>
      <w:proofErr w:type="spellStart"/>
      <w:r w:rsidRPr="008673A2">
        <w:rPr>
          <w:rFonts w:ascii="Times New Roman" w:hAnsi="Times New Roman" w:cs="Times New Roman"/>
          <w:sz w:val="24"/>
          <w:szCs w:val="24"/>
        </w:rPr>
        <w:t>Нарышева</w:t>
      </w:r>
      <w:proofErr w:type="spellEnd"/>
      <w:r w:rsidRPr="008673A2">
        <w:rPr>
          <w:rFonts w:ascii="Times New Roman" w:hAnsi="Times New Roman" w:cs="Times New Roman"/>
          <w:sz w:val="24"/>
          <w:szCs w:val="24"/>
        </w:rPr>
        <w:t xml:space="preserve"> Надежда Евгеньевна, Почётный работник общего образования, методист МКОУ Детский дом №1 г. Гурьевска</w:t>
      </w:r>
    </w:p>
    <w:p w:rsidR="004D419E" w:rsidRPr="008673A2" w:rsidRDefault="004D419E" w:rsidP="008673A2">
      <w:pPr>
        <w:spacing w:after="0"/>
        <w:jc w:val="both"/>
        <w:rPr>
          <w:rFonts w:ascii="Times New Roman" w:hAnsi="Times New Roman" w:cs="Times New Roman"/>
          <w:sz w:val="24"/>
          <w:szCs w:val="24"/>
        </w:rPr>
      </w:pPr>
    </w:p>
    <w:p w:rsidR="004D419E" w:rsidRPr="008673A2" w:rsidRDefault="004D419E" w:rsidP="008673A2">
      <w:pPr>
        <w:spacing w:after="0"/>
        <w:jc w:val="both"/>
        <w:rPr>
          <w:rFonts w:ascii="Times New Roman" w:hAnsi="Times New Roman" w:cs="Times New Roman"/>
          <w:sz w:val="24"/>
          <w:szCs w:val="24"/>
        </w:rPr>
      </w:pPr>
    </w:p>
    <w:p w:rsidR="004D419E" w:rsidRPr="008673A2" w:rsidRDefault="004D419E" w:rsidP="008673A2">
      <w:pPr>
        <w:spacing w:after="0"/>
        <w:jc w:val="both"/>
        <w:rPr>
          <w:rFonts w:ascii="Times New Roman" w:hAnsi="Times New Roman" w:cs="Times New Roman"/>
          <w:sz w:val="24"/>
          <w:szCs w:val="24"/>
        </w:rPr>
      </w:pPr>
    </w:p>
    <w:p w:rsidR="004D419E" w:rsidRPr="008673A2" w:rsidRDefault="004D419E" w:rsidP="008673A2">
      <w:pPr>
        <w:spacing w:after="0"/>
        <w:jc w:val="both"/>
        <w:rPr>
          <w:rFonts w:ascii="Times New Roman" w:hAnsi="Times New Roman" w:cs="Times New Roman"/>
          <w:sz w:val="24"/>
          <w:szCs w:val="24"/>
        </w:rPr>
      </w:pPr>
      <w:proofErr w:type="spellStart"/>
      <w:r w:rsidRPr="008673A2">
        <w:rPr>
          <w:rFonts w:ascii="Times New Roman" w:hAnsi="Times New Roman" w:cs="Times New Roman"/>
          <w:sz w:val="24"/>
          <w:szCs w:val="24"/>
        </w:rPr>
        <w:t>Нарышева</w:t>
      </w:r>
      <w:proofErr w:type="spellEnd"/>
      <w:r w:rsidRPr="008673A2">
        <w:rPr>
          <w:rFonts w:ascii="Times New Roman" w:hAnsi="Times New Roman" w:cs="Times New Roman"/>
          <w:sz w:val="24"/>
          <w:szCs w:val="24"/>
        </w:rPr>
        <w:t xml:space="preserve">, </w:t>
      </w:r>
      <w:proofErr w:type="spellStart"/>
      <w:r w:rsidRPr="008673A2">
        <w:rPr>
          <w:rFonts w:ascii="Times New Roman" w:hAnsi="Times New Roman" w:cs="Times New Roman"/>
          <w:sz w:val="24"/>
          <w:szCs w:val="24"/>
        </w:rPr>
        <w:t>Н.Е.Технология</w:t>
      </w:r>
      <w:proofErr w:type="spellEnd"/>
      <w:r w:rsidRPr="008673A2">
        <w:rPr>
          <w:rFonts w:ascii="Times New Roman" w:hAnsi="Times New Roman" w:cs="Times New Roman"/>
          <w:sz w:val="24"/>
          <w:szCs w:val="24"/>
        </w:rPr>
        <w:t xml:space="preserve"> составления дополнительной общеразвивающей программы [Текст]: методические рекомендации/ Н.Е. </w:t>
      </w:r>
      <w:proofErr w:type="spellStart"/>
      <w:r w:rsidRPr="008673A2">
        <w:rPr>
          <w:rFonts w:ascii="Times New Roman" w:hAnsi="Times New Roman" w:cs="Times New Roman"/>
          <w:sz w:val="24"/>
          <w:szCs w:val="24"/>
        </w:rPr>
        <w:t>Нарышева</w:t>
      </w:r>
      <w:proofErr w:type="spellEnd"/>
      <w:r w:rsidRPr="008673A2">
        <w:rPr>
          <w:rFonts w:ascii="Times New Roman" w:hAnsi="Times New Roman" w:cs="Times New Roman"/>
          <w:sz w:val="24"/>
          <w:szCs w:val="24"/>
        </w:rPr>
        <w:t xml:space="preserve"> – Гурьевск: МКОУ Детский дом № 1г. Гурьевска  - 2020. - 22 с.</w:t>
      </w:r>
    </w:p>
    <w:p w:rsidR="004D419E" w:rsidRPr="008673A2" w:rsidRDefault="004D419E" w:rsidP="008673A2">
      <w:pPr>
        <w:spacing w:after="0"/>
        <w:jc w:val="both"/>
        <w:rPr>
          <w:rFonts w:ascii="Times New Roman" w:hAnsi="Times New Roman" w:cs="Times New Roman"/>
          <w:sz w:val="24"/>
          <w:szCs w:val="24"/>
        </w:rPr>
      </w:pPr>
    </w:p>
    <w:p w:rsidR="004D419E" w:rsidRPr="008673A2" w:rsidRDefault="004D419E" w:rsidP="008673A2">
      <w:pPr>
        <w:spacing w:after="0"/>
        <w:jc w:val="both"/>
        <w:rPr>
          <w:rFonts w:ascii="Times New Roman" w:hAnsi="Times New Roman" w:cs="Times New Roman"/>
          <w:sz w:val="24"/>
          <w:szCs w:val="24"/>
        </w:rPr>
      </w:pPr>
    </w:p>
    <w:p w:rsidR="004D419E" w:rsidRPr="008673A2" w:rsidRDefault="004D419E" w:rsidP="008673A2">
      <w:pPr>
        <w:spacing w:after="0"/>
        <w:jc w:val="both"/>
        <w:rPr>
          <w:rFonts w:ascii="Times New Roman" w:hAnsi="Times New Roman" w:cs="Times New Roman"/>
          <w:sz w:val="24"/>
          <w:szCs w:val="24"/>
        </w:rPr>
      </w:pPr>
    </w:p>
    <w:p w:rsidR="004D419E" w:rsidRPr="008673A2" w:rsidRDefault="004D419E" w:rsidP="008673A2">
      <w:pPr>
        <w:spacing w:after="0"/>
        <w:jc w:val="both"/>
        <w:rPr>
          <w:rFonts w:ascii="Times New Roman" w:hAnsi="Times New Roman" w:cs="Times New Roman"/>
          <w:sz w:val="24"/>
          <w:szCs w:val="24"/>
        </w:rPr>
      </w:pPr>
    </w:p>
    <w:p w:rsidR="004D419E" w:rsidRPr="008673A2" w:rsidRDefault="004D419E" w:rsidP="008673A2">
      <w:pPr>
        <w:spacing w:after="0"/>
        <w:jc w:val="both"/>
        <w:rPr>
          <w:rFonts w:ascii="Times New Roman" w:hAnsi="Times New Roman" w:cs="Times New Roman"/>
          <w:sz w:val="24"/>
          <w:szCs w:val="24"/>
        </w:rPr>
      </w:pPr>
    </w:p>
    <w:p w:rsidR="004D419E" w:rsidRPr="008673A2" w:rsidRDefault="004D419E" w:rsidP="008673A2">
      <w:pPr>
        <w:shd w:val="clear" w:color="auto" w:fill="FFFFFF"/>
        <w:spacing w:after="0"/>
        <w:ind w:firstLine="708"/>
        <w:jc w:val="both"/>
        <w:rPr>
          <w:rFonts w:ascii="Times New Roman" w:hAnsi="Times New Roman" w:cs="Times New Roman"/>
          <w:color w:val="000000"/>
          <w:spacing w:val="-8"/>
          <w:sz w:val="24"/>
          <w:szCs w:val="24"/>
        </w:rPr>
      </w:pPr>
      <w:r w:rsidRPr="008673A2">
        <w:rPr>
          <w:rFonts w:ascii="Times New Roman" w:hAnsi="Times New Roman" w:cs="Times New Roman"/>
          <w:color w:val="000000"/>
          <w:spacing w:val="-6"/>
          <w:sz w:val="24"/>
          <w:szCs w:val="24"/>
        </w:rPr>
        <w:t xml:space="preserve">Являясь частью общей культуры личности, информационная культура отражает в своем содержании уровень ее практического применения, т.е. включает </w:t>
      </w:r>
      <w:r w:rsidRPr="008673A2">
        <w:rPr>
          <w:rFonts w:ascii="Times New Roman" w:hAnsi="Times New Roman" w:cs="Times New Roman"/>
          <w:color w:val="000000"/>
          <w:spacing w:val="-8"/>
          <w:sz w:val="24"/>
          <w:szCs w:val="24"/>
        </w:rPr>
        <w:t xml:space="preserve">умение создавать новые информационные продукты. </w:t>
      </w:r>
    </w:p>
    <w:p w:rsidR="004D419E" w:rsidRPr="008673A2" w:rsidRDefault="004D419E" w:rsidP="008673A2">
      <w:pPr>
        <w:spacing w:after="0"/>
        <w:ind w:firstLine="708"/>
        <w:jc w:val="both"/>
        <w:rPr>
          <w:rFonts w:ascii="Times New Roman" w:hAnsi="Times New Roman" w:cs="Times New Roman"/>
          <w:sz w:val="24"/>
          <w:szCs w:val="24"/>
        </w:rPr>
      </w:pPr>
      <w:r w:rsidRPr="008673A2">
        <w:rPr>
          <w:rFonts w:ascii="Times New Roman" w:hAnsi="Times New Roman" w:cs="Times New Roman"/>
          <w:sz w:val="24"/>
          <w:szCs w:val="24"/>
        </w:rPr>
        <w:t>Методические рекомендации «Технология составления общеразвивающей программы» представляют комплекс  сформулированных предложений и  указаний, способствующих    внедрению   в практику подготовки и оформления дополнительной общеразвивающей программы.</w:t>
      </w:r>
    </w:p>
    <w:p w:rsidR="004D419E" w:rsidRPr="008673A2" w:rsidRDefault="004D419E" w:rsidP="008673A2">
      <w:pPr>
        <w:spacing w:after="0"/>
        <w:jc w:val="both"/>
        <w:rPr>
          <w:rFonts w:ascii="Times New Roman" w:hAnsi="Times New Roman" w:cs="Times New Roman"/>
          <w:sz w:val="24"/>
          <w:szCs w:val="24"/>
        </w:rPr>
      </w:pPr>
    </w:p>
    <w:p w:rsidR="004D419E" w:rsidRPr="008673A2" w:rsidRDefault="004D419E" w:rsidP="008673A2">
      <w:pPr>
        <w:spacing w:after="0"/>
        <w:jc w:val="center"/>
        <w:rPr>
          <w:rFonts w:ascii="Times New Roman" w:hAnsi="Times New Roman" w:cs="Times New Roman"/>
          <w:sz w:val="24"/>
          <w:szCs w:val="24"/>
        </w:rPr>
      </w:pPr>
    </w:p>
    <w:p w:rsidR="004D419E" w:rsidRPr="008673A2" w:rsidRDefault="004D419E" w:rsidP="008673A2">
      <w:pPr>
        <w:pStyle w:val="tx"/>
        <w:spacing w:before="0" w:beforeAutospacing="0" w:line="276" w:lineRule="auto"/>
        <w:ind w:left="0" w:right="0"/>
        <w:jc w:val="center"/>
        <w:rPr>
          <w:b/>
        </w:rPr>
      </w:pPr>
    </w:p>
    <w:p w:rsidR="004D419E" w:rsidRPr="008673A2" w:rsidRDefault="004D419E" w:rsidP="008673A2">
      <w:pPr>
        <w:pStyle w:val="tx"/>
        <w:spacing w:before="0" w:beforeAutospacing="0" w:line="276" w:lineRule="auto"/>
        <w:ind w:left="0" w:right="0"/>
        <w:jc w:val="center"/>
        <w:rPr>
          <w:b/>
        </w:rPr>
      </w:pPr>
    </w:p>
    <w:p w:rsidR="004D419E" w:rsidRPr="008673A2" w:rsidRDefault="004D419E" w:rsidP="008673A2">
      <w:pPr>
        <w:pStyle w:val="tx"/>
        <w:spacing w:before="0" w:beforeAutospacing="0" w:line="276" w:lineRule="auto"/>
        <w:ind w:left="0" w:right="0"/>
        <w:jc w:val="center"/>
        <w:rPr>
          <w:b/>
        </w:rPr>
      </w:pPr>
    </w:p>
    <w:p w:rsidR="004D419E" w:rsidRPr="008673A2" w:rsidRDefault="004D419E" w:rsidP="008673A2">
      <w:pPr>
        <w:pStyle w:val="tx"/>
        <w:spacing w:before="0" w:beforeAutospacing="0" w:line="276" w:lineRule="auto"/>
        <w:ind w:left="0" w:right="0"/>
        <w:jc w:val="center"/>
        <w:rPr>
          <w:b/>
        </w:rPr>
      </w:pPr>
    </w:p>
    <w:p w:rsidR="004D419E" w:rsidRPr="008673A2" w:rsidRDefault="004D419E" w:rsidP="008673A2">
      <w:pPr>
        <w:widowControl w:val="0"/>
        <w:spacing w:after="0"/>
        <w:jc w:val="center"/>
        <w:rPr>
          <w:rFonts w:ascii="Times New Roman" w:hAnsi="Times New Roman" w:cs="Times New Roman"/>
          <w:i/>
          <w:sz w:val="24"/>
          <w:szCs w:val="24"/>
        </w:rPr>
      </w:pPr>
    </w:p>
    <w:p w:rsidR="004D419E" w:rsidRPr="008673A2" w:rsidRDefault="004D419E" w:rsidP="008673A2">
      <w:pPr>
        <w:widowControl w:val="0"/>
        <w:spacing w:after="0"/>
        <w:jc w:val="center"/>
        <w:rPr>
          <w:rFonts w:ascii="Times New Roman" w:hAnsi="Times New Roman" w:cs="Times New Roman"/>
          <w:i/>
          <w:sz w:val="24"/>
          <w:szCs w:val="24"/>
        </w:rPr>
      </w:pPr>
    </w:p>
    <w:p w:rsidR="004D419E" w:rsidRPr="008673A2" w:rsidRDefault="004D419E" w:rsidP="008673A2">
      <w:pPr>
        <w:widowControl w:val="0"/>
        <w:spacing w:after="0"/>
        <w:jc w:val="center"/>
        <w:rPr>
          <w:rFonts w:ascii="Times New Roman" w:hAnsi="Times New Roman" w:cs="Times New Roman"/>
          <w:i/>
          <w:sz w:val="24"/>
          <w:szCs w:val="24"/>
        </w:rPr>
      </w:pPr>
    </w:p>
    <w:p w:rsidR="004D419E" w:rsidRPr="008673A2" w:rsidRDefault="004D419E" w:rsidP="008673A2">
      <w:pPr>
        <w:widowControl w:val="0"/>
        <w:spacing w:after="0"/>
        <w:jc w:val="center"/>
        <w:rPr>
          <w:rFonts w:ascii="Times New Roman" w:hAnsi="Times New Roman" w:cs="Times New Roman"/>
          <w:i/>
          <w:sz w:val="24"/>
          <w:szCs w:val="24"/>
        </w:rPr>
      </w:pPr>
    </w:p>
    <w:p w:rsidR="004D419E" w:rsidRPr="008673A2" w:rsidRDefault="004D419E" w:rsidP="008673A2">
      <w:pPr>
        <w:widowControl w:val="0"/>
        <w:spacing w:after="0"/>
        <w:jc w:val="center"/>
        <w:rPr>
          <w:rFonts w:ascii="Times New Roman" w:hAnsi="Times New Roman" w:cs="Times New Roman"/>
          <w:i/>
          <w:sz w:val="24"/>
          <w:szCs w:val="24"/>
        </w:rPr>
      </w:pPr>
    </w:p>
    <w:p w:rsidR="004D419E" w:rsidRPr="008673A2" w:rsidRDefault="004D419E" w:rsidP="008673A2">
      <w:pPr>
        <w:widowControl w:val="0"/>
        <w:spacing w:after="0"/>
        <w:jc w:val="center"/>
        <w:rPr>
          <w:rFonts w:ascii="Times New Roman" w:hAnsi="Times New Roman" w:cs="Times New Roman"/>
          <w:i/>
          <w:sz w:val="24"/>
          <w:szCs w:val="24"/>
        </w:rPr>
      </w:pPr>
    </w:p>
    <w:p w:rsidR="004D419E" w:rsidRPr="008673A2" w:rsidRDefault="004D419E" w:rsidP="008673A2">
      <w:pPr>
        <w:widowControl w:val="0"/>
        <w:spacing w:after="0"/>
        <w:jc w:val="center"/>
        <w:rPr>
          <w:rFonts w:ascii="Times New Roman" w:hAnsi="Times New Roman" w:cs="Times New Roman"/>
          <w:i/>
          <w:sz w:val="24"/>
          <w:szCs w:val="24"/>
        </w:rPr>
      </w:pPr>
    </w:p>
    <w:p w:rsidR="004D419E" w:rsidRPr="008673A2" w:rsidRDefault="004D419E" w:rsidP="008673A2">
      <w:pPr>
        <w:widowControl w:val="0"/>
        <w:spacing w:after="0"/>
        <w:jc w:val="center"/>
        <w:rPr>
          <w:rFonts w:ascii="Times New Roman" w:hAnsi="Times New Roman" w:cs="Times New Roman"/>
          <w:i/>
          <w:sz w:val="24"/>
          <w:szCs w:val="24"/>
        </w:rPr>
      </w:pPr>
    </w:p>
    <w:p w:rsidR="004D419E" w:rsidRPr="008673A2" w:rsidRDefault="004D419E" w:rsidP="008673A2">
      <w:pPr>
        <w:widowControl w:val="0"/>
        <w:spacing w:after="0"/>
        <w:jc w:val="center"/>
        <w:rPr>
          <w:rFonts w:ascii="Times New Roman" w:hAnsi="Times New Roman" w:cs="Times New Roman"/>
          <w:i/>
          <w:sz w:val="24"/>
          <w:szCs w:val="24"/>
        </w:rPr>
      </w:pPr>
    </w:p>
    <w:p w:rsidR="004D419E" w:rsidRDefault="004D419E" w:rsidP="008673A2">
      <w:pPr>
        <w:widowControl w:val="0"/>
        <w:spacing w:after="0"/>
        <w:jc w:val="center"/>
        <w:rPr>
          <w:rFonts w:ascii="Times New Roman" w:hAnsi="Times New Roman" w:cs="Times New Roman"/>
          <w:i/>
          <w:sz w:val="24"/>
          <w:szCs w:val="24"/>
        </w:rPr>
      </w:pPr>
    </w:p>
    <w:p w:rsidR="008673A2" w:rsidRDefault="008673A2" w:rsidP="008673A2">
      <w:pPr>
        <w:widowControl w:val="0"/>
        <w:spacing w:after="0"/>
        <w:jc w:val="center"/>
        <w:rPr>
          <w:rFonts w:ascii="Times New Roman" w:hAnsi="Times New Roman" w:cs="Times New Roman"/>
          <w:i/>
          <w:sz w:val="24"/>
          <w:szCs w:val="24"/>
        </w:rPr>
      </w:pPr>
    </w:p>
    <w:p w:rsidR="008673A2" w:rsidRDefault="008673A2" w:rsidP="008673A2">
      <w:pPr>
        <w:widowControl w:val="0"/>
        <w:spacing w:after="0"/>
        <w:jc w:val="center"/>
        <w:rPr>
          <w:rFonts w:ascii="Times New Roman" w:hAnsi="Times New Roman" w:cs="Times New Roman"/>
          <w:i/>
          <w:sz w:val="24"/>
          <w:szCs w:val="24"/>
        </w:rPr>
      </w:pPr>
    </w:p>
    <w:p w:rsidR="008673A2" w:rsidRDefault="008673A2" w:rsidP="008673A2">
      <w:pPr>
        <w:widowControl w:val="0"/>
        <w:spacing w:after="0"/>
        <w:jc w:val="center"/>
        <w:rPr>
          <w:rFonts w:ascii="Times New Roman" w:hAnsi="Times New Roman" w:cs="Times New Roman"/>
          <w:i/>
          <w:sz w:val="24"/>
          <w:szCs w:val="24"/>
        </w:rPr>
      </w:pPr>
    </w:p>
    <w:p w:rsidR="008673A2" w:rsidRPr="008673A2" w:rsidRDefault="008673A2" w:rsidP="008673A2">
      <w:pPr>
        <w:widowControl w:val="0"/>
        <w:spacing w:after="0"/>
        <w:jc w:val="center"/>
        <w:rPr>
          <w:rFonts w:ascii="Times New Roman" w:hAnsi="Times New Roman" w:cs="Times New Roman"/>
          <w:i/>
          <w:sz w:val="24"/>
          <w:szCs w:val="24"/>
        </w:rPr>
      </w:pPr>
    </w:p>
    <w:p w:rsidR="004D419E" w:rsidRPr="008673A2" w:rsidRDefault="004D419E" w:rsidP="008673A2">
      <w:pPr>
        <w:widowControl w:val="0"/>
        <w:spacing w:after="0"/>
        <w:jc w:val="center"/>
        <w:rPr>
          <w:rFonts w:ascii="Times New Roman" w:hAnsi="Times New Roman" w:cs="Times New Roman"/>
          <w:i/>
          <w:sz w:val="24"/>
          <w:szCs w:val="24"/>
        </w:rPr>
      </w:pPr>
    </w:p>
    <w:p w:rsidR="004D419E" w:rsidRPr="008673A2" w:rsidRDefault="004D419E" w:rsidP="008673A2">
      <w:pPr>
        <w:widowControl w:val="0"/>
        <w:spacing w:after="0"/>
        <w:jc w:val="center"/>
        <w:rPr>
          <w:rFonts w:ascii="Times New Roman" w:hAnsi="Times New Roman" w:cs="Times New Roman"/>
          <w:i/>
          <w:sz w:val="24"/>
          <w:szCs w:val="24"/>
        </w:rPr>
      </w:pPr>
    </w:p>
    <w:p w:rsidR="004D419E" w:rsidRPr="008673A2" w:rsidRDefault="004D419E" w:rsidP="008673A2">
      <w:pPr>
        <w:widowControl w:val="0"/>
        <w:spacing w:after="0"/>
        <w:jc w:val="center"/>
        <w:rPr>
          <w:rFonts w:ascii="Times New Roman" w:hAnsi="Times New Roman" w:cs="Times New Roman"/>
          <w:i/>
          <w:sz w:val="24"/>
          <w:szCs w:val="24"/>
        </w:rPr>
      </w:pPr>
      <w:r w:rsidRPr="008673A2">
        <w:rPr>
          <w:rFonts w:ascii="Times New Roman" w:hAnsi="Times New Roman" w:cs="Times New Roman"/>
          <w:i/>
          <w:sz w:val="24"/>
          <w:szCs w:val="24"/>
        </w:rPr>
        <w:lastRenderedPageBreak/>
        <w:t>СОДЕРЖАНИЕ</w:t>
      </w:r>
    </w:p>
    <w:p w:rsidR="004D419E" w:rsidRPr="008673A2" w:rsidRDefault="004D419E" w:rsidP="008673A2">
      <w:pPr>
        <w:widowControl w:val="0"/>
        <w:spacing w:after="0"/>
        <w:jc w:val="both"/>
        <w:rPr>
          <w:rFonts w:ascii="Times New Roman" w:hAnsi="Times New Roman" w:cs="Times New Roman"/>
          <w:sz w:val="24"/>
          <w:szCs w:val="24"/>
        </w:rPr>
      </w:pPr>
    </w:p>
    <w:p w:rsidR="004D419E" w:rsidRPr="008673A2" w:rsidRDefault="004D419E" w:rsidP="008673A2">
      <w:pPr>
        <w:widowControl w:val="0"/>
        <w:spacing w:after="0"/>
        <w:jc w:val="both"/>
        <w:rPr>
          <w:rFonts w:ascii="Times New Roman" w:hAnsi="Times New Roman" w:cs="Times New Roman"/>
          <w:sz w:val="24"/>
          <w:szCs w:val="24"/>
        </w:rPr>
      </w:pPr>
      <w:r w:rsidRPr="008673A2">
        <w:rPr>
          <w:rFonts w:ascii="Times New Roman" w:hAnsi="Times New Roman" w:cs="Times New Roman"/>
          <w:sz w:val="24"/>
          <w:szCs w:val="24"/>
        </w:rPr>
        <w:t>Введение………………………………………………………………………………......3</w:t>
      </w:r>
    </w:p>
    <w:p w:rsidR="004D419E" w:rsidRPr="008673A2" w:rsidRDefault="004D419E" w:rsidP="008673A2">
      <w:pPr>
        <w:spacing w:after="0"/>
        <w:jc w:val="both"/>
        <w:rPr>
          <w:rFonts w:ascii="Times New Roman" w:hAnsi="Times New Roman" w:cs="Times New Roman"/>
          <w:spacing w:val="2"/>
          <w:sz w:val="24"/>
          <w:szCs w:val="24"/>
        </w:rPr>
      </w:pPr>
      <w:r w:rsidRPr="008673A2">
        <w:rPr>
          <w:rFonts w:ascii="Times New Roman" w:hAnsi="Times New Roman" w:cs="Times New Roman"/>
          <w:spacing w:val="2"/>
          <w:sz w:val="24"/>
          <w:szCs w:val="24"/>
        </w:rPr>
        <w:t>Структура дополнительной общеразвивающей программы…………….……………4</w:t>
      </w:r>
    </w:p>
    <w:p w:rsidR="004D419E" w:rsidRPr="008673A2" w:rsidRDefault="004D419E" w:rsidP="008673A2">
      <w:pPr>
        <w:tabs>
          <w:tab w:val="left" w:pos="1188"/>
        </w:tabs>
        <w:spacing w:after="0"/>
        <w:jc w:val="both"/>
        <w:rPr>
          <w:rFonts w:ascii="Times New Roman" w:hAnsi="Times New Roman" w:cs="Times New Roman"/>
          <w:spacing w:val="2"/>
          <w:sz w:val="24"/>
          <w:szCs w:val="24"/>
        </w:rPr>
      </w:pPr>
      <w:r w:rsidRPr="008673A2">
        <w:rPr>
          <w:rFonts w:ascii="Times New Roman" w:hAnsi="Times New Roman" w:cs="Times New Roman"/>
          <w:sz w:val="24"/>
          <w:szCs w:val="24"/>
        </w:rPr>
        <w:t>Титульный лист (</w:t>
      </w:r>
      <w:r w:rsidRPr="008673A2">
        <w:rPr>
          <w:rFonts w:ascii="Times New Roman" w:hAnsi="Times New Roman" w:cs="Times New Roman"/>
          <w:spacing w:val="2"/>
          <w:sz w:val="24"/>
          <w:szCs w:val="24"/>
        </w:rPr>
        <w:t>оборот титульного листа)……………………………………………4</w:t>
      </w:r>
    </w:p>
    <w:p w:rsidR="004D419E" w:rsidRPr="008673A2" w:rsidRDefault="004D419E" w:rsidP="008673A2">
      <w:pPr>
        <w:spacing w:after="0"/>
        <w:jc w:val="both"/>
        <w:rPr>
          <w:rFonts w:ascii="Times New Roman" w:hAnsi="Times New Roman" w:cs="Times New Roman"/>
          <w:sz w:val="24"/>
          <w:szCs w:val="24"/>
        </w:rPr>
      </w:pPr>
      <w:r w:rsidRPr="008673A2">
        <w:rPr>
          <w:rFonts w:ascii="Times New Roman" w:hAnsi="Times New Roman" w:cs="Times New Roman"/>
          <w:sz w:val="24"/>
          <w:szCs w:val="24"/>
        </w:rPr>
        <w:t>Содержание программы…………………………………………………………..……...7</w:t>
      </w:r>
    </w:p>
    <w:p w:rsidR="004D419E" w:rsidRPr="008673A2" w:rsidRDefault="004D419E" w:rsidP="008673A2">
      <w:pPr>
        <w:pStyle w:val="a5"/>
        <w:widowControl w:val="0"/>
        <w:autoSpaceDE w:val="0"/>
        <w:autoSpaceDN w:val="0"/>
        <w:adjustRightInd w:val="0"/>
        <w:spacing w:after="0"/>
        <w:ind w:left="0"/>
        <w:jc w:val="both"/>
        <w:rPr>
          <w:rFonts w:ascii="Times New Roman" w:eastAsia="Times New Roman" w:hAnsi="Times New Roman" w:cs="Times New Roman"/>
          <w:bCs/>
          <w:sz w:val="24"/>
          <w:szCs w:val="24"/>
        </w:rPr>
      </w:pPr>
      <w:r w:rsidRPr="008673A2">
        <w:rPr>
          <w:rFonts w:ascii="Times New Roman" w:eastAsia="Times New Roman" w:hAnsi="Times New Roman" w:cs="Times New Roman"/>
          <w:bCs/>
          <w:sz w:val="24"/>
          <w:szCs w:val="24"/>
        </w:rPr>
        <w:t>1.Пояснительная записка…………………………………………………………….…...7</w:t>
      </w:r>
    </w:p>
    <w:p w:rsidR="004D419E" w:rsidRPr="008673A2" w:rsidRDefault="004D419E" w:rsidP="008673A2">
      <w:pPr>
        <w:pStyle w:val="a5"/>
        <w:autoSpaceDE w:val="0"/>
        <w:autoSpaceDN w:val="0"/>
        <w:adjustRightInd w:val="0"/>
        <w:spacing w:after="0"/>
        <w:ind w:left="0"/>
        <w:jc w:val="both"/>
        <w:rPr>
          <w:rFonts w:ascii="Times New Roman" w:hAnsi="Times New Roman" w:cs="Times New Roman"/>
          <w:sz w:val="24"/>
          <w:szCs w:val="24"/>
        </w:rPr>
      </w:pPr>
      <w:r w:rsidRPr="008673A2">
        <w:rPr>
          <w:rFonts w:ascii="Times New Roman" w:hAnsi="Times New Roman" w:cs="Times New Roman"/>
          <w:sz w:val="24"/>
          <w:szCs w:val="24"/>
        </w:rPr>
        <w:t>2. Цель и задачи Программы…………………………………………………….……….9</w:t>
      </w:r>
    </w:p>
    <w:p w:rsidR="004D419E" w:rsidRPr="008673A2" w:rsidRDefault="004D419E" w:rsidP="008673A2">
      <w:pPr>
        <w:pStyle w:val="7"/>
        <w:spacing w:line="276" w:lineRule="auto"/>
        <w:ind w:left="0" w:firstLine="0"/>
        <w:jc w:val="both"/>
        <w:rPr>
          <w:sz w:val="24"/>
          <w:szCs w:val="24"/>
        </w:rPr>
      </w:pPr>
      <w:r w:rsidRPr="008673A2">
        <w:rPr>
          <w:sz w:val="24"/>
          <w:szCs w:val="24"/>
        </w:rPr>
        <w:t>3.Содержание программы……………………………………………..…………….…..</w:t>
      </w:r>
      <w:r w:rsidR="008673A2">
        <w:rPr>
          <w:sz w:val="24"/>
          <w:szCs w:val="24"/>
        </w:rPr>
        <w:t>.</w:t>
      </w:r>
      <w:r w:rsidRPr="008673A2">
        <w:rPr>
          <w:sz w:val="24"/>
          <w:szCs w:val="24"/>
        </w:rPr>
        <w:t>.9</w:t>
      </w:r>
    </w:p>
    <w:p w:rsidR="004D419E" w:rsidRPr="008673A2" w:rsidRDefault="004D419E" w:rsidP="008673A2">
      <w:pPr>
        <w:pStyle w:val="7"/>
        <w:spacing w:line="276" w:lineRule="auto"/>
        <w:ind w:left="0" w:firstLine="0"/>
        <w:jc w:val="both"/>
        <w:rPr>
          <w:sz w:val="24"/>
          <w:szCs w:val="24"/>
        </w:rPr>
      </w:pPr>
      <w:r w:rsidRPr="008673A2">
        <w:rPr>
          <w:sz w:val="24"/>
          <w:szCs w:val="24"/>
        </w:rPr>
        <w:t>3.1.Учебно-тематический план……………………………………………..…….….</w:t>
      </w:r>
      <w:r w:rsidR="008673A2">
        <w:rPr>
          <w:sz w:val="24"/>
          <w:szCs w:val="24"/>
        </w:rPr>
        <w:t>..</w:t>
      </w:r>
      <w:r w:rsidRPr="008673A2">
        <w:rPr>
          <w:sz w:val="24"/>
          <w:szCs w:val="24"/>
        </w:rPr>
        <w:t>….9</w:t>
      </w:r>
    </w:p>
    <w:p w:rsidR="004D419E" w:rsidRPr="008673A2" w:rsidRDefault="004D419E" w:rsidP="008673A2">
      <w:pPr>
        <w:spacing w:after="0"/>
        <w:jc w:val="both"/>
        <w:rPr>
          <w:rFonts w:ascii="Times New Roman" w:hAnsi="Times New Roman" w:cs="Times New Roman"/>
          <w:sz w:val="24"/>
          <w:szCs w:val="24"/>
        </w:rPr>
      </w:pPr>
      <w:r w:rsidRPr="008673A2">
        <w:rPr>
          <w:rFonts w:ascii="Times New Roman" w:hAnsi="Times New Roman" w:cs="Times New Roman"/>
          <w:sz w:val="24"/>
          <w:szCs w:val="24"/>
        </w:rPr>
        <w:t>3.2.Содержание учебного плана……………………………………………….….……</w:t>
      </w:r>
      <w:r w:rsidR="008673A2">
        <w:rPr>
          <w:rFonts w:ascii="Times New Roman" w:hAnsi="Times New Roman" w:cs="Times New Roman"/>
          <w:sz w:val="24"/>
          <w:szCs w:val="24"/>
        </w:rPr>
        <w:t>.</w:t>
      </w:r>
      <w:r w:rsidRPr="008673A2">
        <w:rPr>
          <w:rFonts w:ascii="Times New Roman" w:hAnsi="Times New Roman" w:cs="Times New Roman"/>
          <w:sz w:val="24"/>
          <w:szCs w:val="24"/>
        </w:rPr>
        <w:t>10</w:t>
      </w:r>
    </w:p>
    <w:p w:rsidR="004D419E" w:rsidRPr="008673A2" w:rsidRDefault="004D419E" w:rsidP="008673A2">
      <w:pPr>
        <w:autoSpaceDE w:val="0"/>
        <w:autoSpaceDN w:val="0"/>
        <w:adjustRightInd w:val="0"/>
        <w:spacing w:after="0"/>
        <w:jc w:val="both"/>
        <w:rPr>
          <w:rFonts w:ascii="Times New Roman" w:hAnsi="Times New Roman" w:cs="Times New Roman"/>
          <w:sz w:val="24"/>
          <w:szCs w:val="24"/>
        </w:rPr>
      </w:pPr>
      <w:r w:rsidRPr="008673A2">
        <w:rPr>
          <w:rFonts w:ascii="Times New Roman" w:hAnsi="Times New Roman" w:cs="Times New Roman"/>
          <w:sz w:val="24"/>
          <w:szCs w:val="24"/>
        </w:rPr>
        <w:t>4.Планируемые результаты……………………………………………………..…</w:t>
      </w:r>
      <w:r w:rsidR="008673A2">
        <w:rPr>
          <w:rFonts w:ascii="Times New Roman" w:hAnsi="Times New Roman" w:cs="Times New Roman"/>
          <w:sz w:val="24"/>
          <w:szCs w:val="24"/>
        </w:rPr>
        <w:t>.</w:t>
      </w:r>
      <w:r w:rsidRPr="008673A2">
        <w:rPr>
          <w:rFonts w:ascii="Times New Roman" w:hAnsi="Times New Roman" w:cs="Times New Roman"/>
          <w:sz w:val="24"/>
          <w:szCs w:val="24"/>
        </w:rPr>
        <w:t>…....11</w:t>
      </w:r>
    </w:p>
    <w:p w:rsidR="004D419E" w:rsidRPr="008673A2" w:rsidRDefault="004D419E" w:rsidP="008673A2">
      <w:pPr>
        <w:autoSpaceDE w:val="0"/>
        <w:autoSpaceDN w:val="0"/>
        <w:adjustRightInd w:val="0"/>
        <w:spacing w:after="0"/>
        <w:jc w:val="both"/>
        <w:rPr>
          <w:rFonts w:ascii="Times New Roman" w:hAnsi="Times New Roman" w:cs="Times New Roman"/>
          <w:sz w:val="24"/>
          <w:szCs w:val="24"/>
        </w:rPr>
      </w:pPr>
      <w:r w:rsidRPr="008673A2">
        <w:rPr>
          <w:rFonts w:ascii="Times New Roman" w:hAnsi="Times New Roman" w:cs="Times New Roman"/>
          <w:sz w:val="24"/>
          <w:szCs w:val="24"/>
        </w:rPr>
        <w:t>5.Календарный учебный график………………………………………………….…</w:t>
      </w:r>
      <w:r w:rsidR="008673A2">
        <w:rPr>
          <w:rFonts w:ascii="Times New Roman" w:hAnsi="Times New Roman" w:cs="Times New Roman"/>
          <w:sz w:val="24"/>
          <w:szCs w:val="24"/>
        </w:rPr>
        <w:t>.</w:t>
      </w:r>
      <w:r w:rsidRPr="008673A2">
        <w:rPr>
          <w:rFonts w:ascii="Times New Roman" w:hAnsi="Times New Roman" w:cs="Times New Roman"/>
          <w:sz w:val="24"/>
          <w:szCs w:val="24"/>
        </w:rPr>
        <w:t>.....12</w:t>
      </w:r>
    </w:p>
    <w:p w:rsidR="004D419E" w:rsidRPr="008673A2" w:rsidRDefault="004D419E" w:rsidP="008673A2">
      <w:pPr>
        <w:autoSpaceDE w:val="0"/>
        <w:autoSpaceDN w:val="0"/>
        <w:adjustRightInd w:val="0"/>
        <w:spacing w:after="0"/>
        <w:jc w:val="both"/>
        <w:rPr>
          <w:rFonts w:ascii="Times New Roman" w:hAnsi="Times New Roman" w:cs="Times New Roman"/>
          <w:sz w:val="24"/>
          <w:szCs w:val="24"/>
        </w:rPr>
      </w:pPr>
      <w:r w:rsidRPr="008673A2">
        <w:rPr>
          <w:rFonts w:ascii="Times New Roman" w:hAnsi="Times New Roman" w:cs="Times New Roman"/>
          <w:sz w:val="24"/>
          <w:szCs w:val="24"/>
        </w:rPr>
        <w:t>6.Условия реализации Программы………………………………………………..…</w:t>
      </w:r>
      <w:r w:rsidR="008673A2">
        <w:rPr>
          <w:rFonts w:ascii="Times New Roman" w:hAnsi="Times New Roman" w:cs="Times New Roman"/>
          <w:sz w:val="24"/>
          <w:szCs w:val="24"/>
        </w:rPr>
        <w:t>..</w:t>
      </w:r>
      <w:r w:rsidRPr="008673A2">
        <w:rPr>
          <w:rFonts w:ascii="Times New Roman" w:hAnsi="Times New Roman" w:cs="Times New Roman"/>
          <w:sz w:val="24"/>
          <w:szCs w:val="24"/>
        </w:rPr>
        <w:t>...14</w:t>
      </w:r>
    </w:p>
    <w:p w:rsidR="004D419E" w:rsidRPr="008673A2" w:rsidRDefault="004D419E" w:rsidP="008673A2">
      <w:pPr>
        <w:pStyle w:val="a5"/>
        <w:tabs>
          <w:tab w:val="left" w:pos="1188"/>
        </w:tabs>
        <w:spacing w:after="0"/>
        <w:ind w:left="0"/>
        <w:jc w:val="both"/>
        <w:rPr>
          <w:rFonts w:ascii="Times New Roman" w:hAnsi="Times New Roman" w:cs="Times New Roman"/>
          <w:sz w:val="24"/>
          <w:szCs w:val="24"/>
        </w:rPr>
      </w:pPr>
      <w:r w:rsidRPr="008673A2">
        <w:rPr>
          <w:rFonts w:ascii="Times New Roman" w:hAnsi="Times New Roman" w:cs="Times New Roman"/>
          <w:sz w:val="24"/>
          <w:szCs w:val="24"/>
        </w:rPr>
        <w:t>7.Формы контроля…………………………………………………………………...</w:t>
      </w:r>
      <w:r w:rsidR="008673A2">
        <w:rPr>
          <w:rFonts w:ascii="Times New Roman" w:hAnsi="Times New Roman" w:cs="Times New Roman"/>
          <w:sz w:val="24"/>
          <w:szCs w:val="24"/>
        </w:rPr>
        <w:t>.</w:t>
      </w:r>
      <w:r w:rsidRPr="008673A2">
        <w:rPr>
          <w:rFonts w:ascii="Times New Roman" w:hAnsi="Times New Roman" w:cs="Times New Roman"/>
          <w:sz w:val="24"/>
          <w:szCs w:val="24"/>
        </w:rPr>
        <w:t>…..14</w:t>
      </w:r>
    </w:p>
    <w:p w:rsidR="004D419E" w:rsidRPr="008673A2" w:rsidRDefault="004D419E" w:rsidP="008673A2">
      <w:pPr>
        <w:pStyle w:val="a5"/>
        <w:tabs>
          <w:tab w:val="left" w:pos="1188"/>
        </w:tabs>
        <w:spacing w:after="0"/>
        <w:ind w:left="0"/>
        <w:jc w:val="both"/>
        <w:rPr>
          <w:rFonts w:ascii="Times New Roman" w:hAnsi="Times New Roman" w:cs="Times New Roman"/>
          <w:sz w:val="24"/>
          <w:szCs w:val="24"/>
        </w:rPr>
      </w:pPr>
      <w:r w:rsidRPr="008673A2">
        <w:rPr>
          <w:rFonts w:ascii="Times New Roman" w:hAnsi="Times New Roman" w:cs="Times New Roman"/>
          <w:sz w:val="24"/>
          <w:szCs w:val="24"/>
        </w:rPr>
        <w:t>8.Оценочные материалы…………………………………………………………</w:t>
      </w:r>
      <w:r w:rsidR="008673A2">
        <w:rPr>
          <w:rFonts w:ascii="Times New Roman" w:hAnsi="Times New Roman" w:cs="Times New Roman"/>
          <w:sz w:val="24"/>
          <w:szCs w:val="24"/>
        </w:rPr>
        <w:t>…</w:t>
      </w:r>
      <w:r w:rsidRPr="008673A2">
        <w:rPr>
          <w:rFonts w:ascii="Times New Roman" w:hAnsi="Times New Roman" w:cs="Times New Roman"/>
          <w:sz w:val="24"/>
          <w:szCs w:val="24"/>
        </w:rPr>
        <w:t>…</w:t>
      </w:r>
      <w:r w:rsidR="008673A2">
        <w:rPr>
          <w:rFonts w:ascii="Times New Roman" w:hAnsi="Times New Roman" w:cs="Times New Roman"/>
          <w:sz w:val="24"/>
          <w:szCs w:val="24"/>
        </w:rPr>
        <w:t>…</w:t>
      </w:r>
      <w:r w:rsidRPr="008673A2">
        <w:rPr>
          <w:rFonts w:ascii="Times New Roman" w:hAnsi="Times New Roman" w:cs="Times New Roman"/>
          <w:sz w:val="24"/>
          <w:szCs w:val="24"/>
        </w:rPr>
        <w:t>15</w:t>
      </w:r>
    </w:p>
    <w:p w:rsidR="004D419E" w:rsidRPr="008673A2" w:rsidRDefault="004D419E" w:rsidP="008673A2">
      <w:pPr>
        <w:autoSpaceDE w:val="0"/>
        <w:autoSpaceDN w:val="0"/>
        <w:adjustRightInd w:val="0"/>
        <w:spacing w:after="0"/>
        <w:jc w:val="both"/>
        <w:rPr>
          <w:rFonts w:ascii="Times New Roman" w:hAnsi="Times New Roman" w:cs="Times New Roman"/>
          <w:sz w:val="24"/>
          <w:szCs w:val="24"/>
        </w:rPr>
      </w:pPr>
      <w:r w:rsidRPr="008673A2">
        <w:rPr>
          <w:rFonts w:ascii="Times New Roman" w:hAnsi="Times New Roman" w:cs="Times New Roman"/>
          <w:sz w:val="24"/>
          <w:szCs w:val="24"/>
        </w:rPr>
        <w:t>9.Методические материалы………………………………………………….……</w:t>
      </w:r>
      <w:r w:rsidR="008673A2">
        <w:rPr>
          <w:rFonts w:ascii="Times New Roman" w:hAnsi="Times New Roman" w:cs="Times New Roman"/>
          <w:sz w:val="24"/>
          <w:szCs w:val="24"/>
        </w:rPr>
        <w:t>.</w:t>
      </w:r>
      <w:r w:rsidRPr="008673A2">
        <w:rPr>
          <w:rFonts w:ascii="Times New Roman" w:hAnsi="Times New Roman" w:cs="Times New Roman"/>
          <w:sz w:val="24"/>
          <w:szCs w:val="24"/>
        </w:rPr>
        <w:t>….....16</w:t>
      </w:r>
    </w:p>
    <w:p w:rsidR="004D419E" w:rsidRPr="008673A2" w:rsidRDefault="004D419E" w:rsidP="008673A2">
      <w:pPr>
        <w:autoSpaceDE w:val="0"/>
        <w:autoSpaceDN w:val="0"/>
        <w:adjustRightInd w:val="0"/>
        <w:spacing w:after="0"/>
        <w:jc w:val="both"/>
        <w:rPr>
          <w:rFonts w:ascii="Times New Roman" w:hAnsi="Times New Roman" w:cs="Times New Roman"/>
          <w:sz w:val="24"/>
          <w:szCs w:val="24"/>
        </w:rPr>
      </w:pPr>
      <w:r w:rsidRPr="008673A2">
        <w:rPr>
          <w:rFonts w:ascii="Times New Roman" w:hAnsi="Times New Roman" w:cs="Times New Roman"/>
          <w:sz w:val="24"/>
          <w:szCs w:val="24"/>
        </w:rPr>
        <w:t>10.Список литературы……………………………………………………….…….</w:t>
      </w:r>
      <w:r w:rsidR="008673A2">
        <w:rPr>
          <w:rFonts w:ascii="Times New Roman" w:hAnsi="Times New Roman" w:cs="Times New Roman"/>
          <w:sz w:val="24"/>
          <w:szCs w:val="24"/>
        </w:rPr>
        <w:t>.</w:t>
      </w:r>
      <w:r w:rsidRPr="008673A2">
        <w:rPr>
          <w:rFonts w:ascii="Times New Roman" w:hAnsi="Times New Roman" w:cs="Times New Roman"/>
          <w:sz w:val="24"/>
          <w:szCs w:val="24"/>
        </w:rPr>
        <w:t>.….</w:t>
      </w:r>
      <w:r w:rsidR="008673A2">
        <w:rPr>
          <w:rFonts w:ascii="Times New Roman" w:hAnsi="Times New Roman" w:cs="Times New Roman"/>
          <w:sz w:val="24"/>
          <w:szCs w:val="24"/>
        </w:rPr>
        <w:t>.</w:t>
      </w:r>
      <w:r w:rsidRPr="008673A2">
        <w:rPr>
          <w:rFonts w:ascii="Times New Roman" w:hAnsi="Times New Roman" w:cs="Times New Roman"/>
          <w:sz w:val="24"/>
          <w:szCs w:val="24"/>
        </w:rPr>
        <w:t>..17</w:t>
      </w:r>
    </w:p>
    <w:p w:rsidR="004D419E" w:rsidRPr="008673A2" w:rsidRDefault="004D419E" w:rsidP="008673A2">
      <w:pPr>
        <w:autoSpaceDE w:val="0"/>
        <w:autoSpaceDN w:val="0"/>
        <w:adjustRightInd w:val="0"/>
        <w:spacing w:after="0"/>
        <w:jc w:val="both"/>
        <w:rPr>
          <w:rFonts w:ascii="Times New Roman" w:hAnsi="Times New Roman" w:cs="Times New Roman"/>
          <w:iCs/>
          <w:color w:val="000000"/>
          <w:sz w:val="24"/>
          <w:szCs w:val="24"/>
        </w:rPr>
      </w:pPr>
      <w:r w:rsidRPr="008673A2">
        <w:rPr>
          <w:rFonts w:ascii="Times New Roman" w:hAnsi="Times New Roman" w:cs="Times New Roman"/>
          <w:iCs/>
          <w:color w:val="000000"/>
          <w:sz w:val="24"/>
          <w:szCs w:val="24"/>
        </w:rPr>
        <w:t>Приложения к Программе………………………………………………….……</w:t>
      </w:r>
      <w:r w:rsidR="008673A2">
        <w:rPr>
          <w:rFonts w:ascii="Times New Roman" w:hAnsi="Times New Roman" w:cs="Times New Roman"/>
          <w:iCs/>
          <w:color w:val="000000"/>
          <w:sz w:val="24"/>
          <w:szCs w:val="24"/>
        </w:rPr>
        <w:t>…</w:t>
      </w:r>
      <w:r w:rsidRPr="008673A2">
        <w:rPr>
          <w:rFonts w:ascii="Times New Roman" w:hAnsi="Times New Roman" w:cs="Times New Roman"/>
          <w:iCs/>
          <w:color w:val="000000"/>
          <w:sz w:val="24"/>
          <w:szCs w:val="24"/>
        </w:rPr>
        <w:t>…….18</w:t>
      </w:r>
    </w:p>
    <w:p w:rsidR="004D419E" w:rsidRPr="008673A2" w:rsidRDefault="004D419E" w:rsidP="008673A2">
      <w:pPr>
        <w:spacing w:after="0"/>
        <w:jc w:val="both"/>
        <w:rPr>
          <w:rFonts w:ascii="Times New Roman" w:hAnsi="Times New Roman" w:cs="Times New Roman"/>
          <w:sz w:val="24"/>
          <w:szCs w:val="24"/>
        </w:rPr>
      </w:pPr>
      <w:r w:rsidRPr="008673A2">
        <w:rPr>
          <w:rFonts w:ascii="Times New Roman" w:hAnsi="Times New Roman" w:cs="Times New Roman"/>
          <w:sz w:val="24"/>
          <w:szCs w:val="24"/>
        </w:rPr>
        <w:t>Технические требования к тексту………………………………………….……...</w:t>
      </w:r>
      <w:r w:rsidR="008673A2">
        <w:rPr>
          <w:rFonts w:ascii="Times New Roman" w:hAnsi="Times New Roman" w:cs="Times New Roman"/>
          <w:sz w:val="24"/>
          <w:szCs w:val="24"/>
        </w:rPr>
        <w:t>.</w:t>
      </w:r>
      <w:r w:rsidRPr="008673A2">
        <w:rPr>
          <w:rFonts w:ascii="Times New Roman" w:hAnsi="Times New Roman" w:cs="Times New Roman"/>
          <w:sz w:val="24"/>
          <w:szCs w:val="24"/>
        </w:rPr>
        <w:t>……</w:t>
      </w:r>
      <w:r w:rsidR="008673A2">
        <w:rPr>
          <w:rFonts w:ascii="Times New Roman" w:hAnsi="Times New Roman" w:cs="Times New Roman"/>
          <w:sz w:val="24"/>
          <w:szCs w:val="24"/>
        </w:rPr>
        <w:t>.</w:t>
      </w:r>
      <w:r w:rsidRPr="008673A2">
        <w:rPr>
          <w:rFonts w:ascii="Times New Roman" w:hAnsi="Times New Roman" w:cs="Times New Roman"/>
          <w:sz w:val="24"/>
          <w:szCs w:val="24"/>
        </w:rPr>
        <w:t>18</w:t>
      </w:r>
    </w:p>
    <w:p w:rsidR="004D419E" w:rsidRPr="008673A2" w:rsidRDefault="004D419E" w:rsidP="008673A2">
      <w:pPr>
        <w:pStyle w:val="1"/>
        <w:spacing w:line="276" w:lineRule="auto"/>
        <w:rPr>
          <w:b/>
          <w:sz w:val="24"/>
          <w:szCs w:val="24"/>
          <w:lang w:val="ru-RU"/>
        </w:rPr>
      </w:pPr>
      <w:r w:rsidRPr="008673A2">
        <w:rPr>
          <w:sz w:val="24"/>
          <w:szCs w:val="24"/>
          <w:lang w:val="ru-RU"/>
        </w:rPr>
        <w:t xml:space="preserve">Маркеры к </w:t>
      </w:r>
      <w:proofErr w:type="gramStart"/>
      <w:r w:rsidRPr="008673A2">
        <w:rPr>
          <w:sz w:val="24"/>
          <w:szCs w:val="24"/>
          <w:lang w:val="ru-RU"/>
        </w:rPr>
        <w:t>дополнительной</w:t>
      </w:r>
      <w:proofErr w:type="gramEnd"/>
      <w:r w:rsidRPr="008673A2">
        <w:rPr>
          <w:sz w:val="24"/>
          <w:szCs w:val="24"/>
          <w:lang w:val="ru-RU"/>
        </w:rPr>
        <w:t xml:space="preserve"> общеразвивающей </w:t>
      </w:r>
    </w:p>
    <w:p w:rsidR="004D419E" w:rsidRPr="008673A2" w:rsidRDefault="004D419E" w:rsidP="008673A2">
      <w:pPr>
        <w:pStyle w:val="1"/>
        <w:spacing w:line="276" w:lineRule="auto"/>
        <w:rPr>
          <w:b/>
          <w:sz w:val="24"/>
          <w:szCs w:val="24"/>
          <w:lang w:val="ru-RU"/>
        </w:rPr>
      </w:pPr>
      <w:r w:rsidRPr="008673A2">
        <w:rPr>
          <w:sz w:val="24"/>
          <w:szCs w:val="24"/>
          <w:lang w:val="ru-RU"/>
        </w:rPr>
        <w:t>Программе………………………………………………………….……………..…</w:t>
      </w:r>
      <w:r w:rsidR="008673A2">
        <w:rPr>
          <w:sz w:val="24"/>
          <w:szCs w:val="24"/>
          <w:lang w:val="ru-RU"/>
        </w:rPr>
        <w:t>.</w:t>
      </w:r>
      <w:r w:rsidRPr="008673A2">
        <w:rPr>
          <w:sz w:val="24"/>
          <w:szCs w:val="24"/>
          <w:lang w:val="ru-RU"/>
        </w:rPr>
        <w:t>…</w:t>
      </w:r>
      <w:r w:rsidR="008673A2">
        <w:rPr>
          <w:sz w:val="24"/>
          <w:szCs w:val="24"/>
          <w:lang w:val="ru-RU"/>
        </w:rPr>
        <w:t>.</w:t>
      </w:r>
      <w:r w:rsidRPr="008673A2">
        <w:rPr>
          <w:sz w:val="24"/>
          <w:szCs w:val="24"/>
          <w:lang w:val="ru-RU"/>
        </w:rPr>
        <w:t>...20</w:t>
      </w:r>
    </w:p>
    <w:p w:rsidR="004D419E" w:rsidRPr="008673A2" w:rsidRDefault="004D419E" w:rsidP="008673A2">
      <w:pPr>
        <w:pStyle w:val="a5"/>
        <w:spacing w:after="0"/>
        <w:ind w:left="0"/>
        <w:jc w:val="both"/>
        <w:rPr>
          <w:rFonts w:ascii="Times New Roman" w:hAnsi="Times New Roman" w:cs="Times New Roman"/>
          <w:sz w:val="24"/>
          <w:szCs w:val="24"/>
        </w:rPr>
      </w:pPr>
      <w:r w:rsidRPr="008673A2">
        <w:rPr>
          <w:rFonts w:ascii="Times New Roman" w:hAnsi="Times New Roman" w:cs="Times New Roman"/>
          <w:sz w:val="24"/>
          <w:szCs w:val="24"/>
        </w:rPr>
        <w:t>Список литературы…………………………………………………………………</w:t>
      </w:r>
      <w:r w:rsidR="008673A2">
        <w:rPr>
          <w:rFonts w:ascii="Times New Roman" w:hAnsi="Times New Roman" w:cs="Times New Roman"/>
          <w:sz w:val="24"/>
          <w:szCs w:val="24"/>
        </w:rPr>
        <w:t>.</w:t>
      </w:r>
      <w:r w:rsidRPr="008673A2">
        <w:rPr>
          <w:rFonts w:ascii="Times New Roman" w:hAnsi="Times New Roman" w:cs="Times New Roman"/>
          <w:sz w:val="24"/>
          <w:szCs w:val="24"/>
        </w:rPr>
        <w:t>…</w:t>
      </w:r>
      <w:r w:rsidR="008673A2">
        <w:rPr>
          <w:rFonts w:ascii="Times New Roman" w:hAnsi="Times New Roman" w:cs="Times New Roman"/>
          <w:sz w:val="24"/>
          <w:szCs w:val="24"/>
        </w:rPr>
        <w:t>.</w:t>
      </w:r>
      <w:r w:rsidRPr="008673A2">
        <w:rPr>
          <w:rFonts w:ascii="Times New Roman" w:hAnsi="Times New Roman" w:cs="Times New Roman"/>
          <w:sz w:val="24"/>
          <w:szCs w:val="24"/>
        </w:rPr>
        <w:t>…22</w:t>
      </w:r>
    </w:p>
    <w:p w:rsidR="004D419E" w:rsidRPr="008673A2" w:rsidRDefault="004D419E" w:rsidP="008673A2">
      <w:pPr>
        <w:pStyle w:val="tx"/>
        <w:spacing w:before="0" w:beforeAutospacing="0" w:line="276" w:lineRule="auto"/>
        <w:ind w:left="0" w:right="0"/>
        <w:rPr>
          <w:b/>
        </w:rPr>
      </w:pPr>
    </w:p>
    <w:p w:rsidR="004D419E" w:rsidRPr="008673A2" w:rsidRDefault="004D419E" w:rsidP="008673A2">
      <w:pPr>
        <w:pStyle w:val="tx"/>
        <w:spacing w:before="0" w:beforeAutospacing="0" w:line="276" w:lineRule="auto"/>
        <w:ind w:left="0" w:right="0"/>
        <w:jc w:val="center"/>
        <w:rPr>
          <w:b/>
        </w:rPr>
      </w:pPr>
    </w:p>
    <w:p w:rsidR="004D419E" w:rsidRPr="008673A2" w:rsidRDefault="004D419E" w:rsidP="008673A2">
      <w:pPr>
        <w:pStyle w:val="tx"/>
        <w:spacing w:line="276" w:lineRule="auto"/>
        <w:ind w:left="0" w:right="-5"/>
        <w:jc w:val="center"/>
        <w:rPr>
          <w:b/>
        </w:rPr>
      </w:pPr>
    </w:p>
    <w:p w:rsidR="004D419E" w:rsidRPr="008C7C1C" w:rsidRDefault="004D419E" w:rsidP="004D419E">
      <w:pPr>
        <w:pStyle w:val="tx"/>
        <w:ind w:left="0" w:right="-5"/>
        <w:jc w:val="center"/>
        <w:rPr>
          <w:b/>
          <w:sz w:val="28"/>
          <w:szCs w:val="28"/>
        </w:rPr>
      </w:pPr>
    </w:p>
    <w:p w:rsidR="004D419E" w:rsidRPr="008C7C1C" w:rsidRDefault="004D419E" w:rsidP="004D419E">
      <w:pPr>
        <w:pStyle w:val="tx"/>
        <w:ind w:left="0" w:right="-5"/>
        <w:jc w:val="center"/>
        <w:rPr>
          <w:b/>
          <w:sz w:val="28"/>
          <w:szCs w:val="28"/>
        </w:rPr>
      </w:pPr>
    </w:p>
    <w:p w:rsidR="004D419E" w:rsidRDefault="004D419E" w:rsidP="00E8214C">
      <w:pPr>
        <w:spacing w:after="0"/>
        <w:jc w:val="center"/>
        <w:rPr>
          <w:rFonts w:ascii="Times New Roman" w:hAnsi="Times New Roman" w:cs="Times New Roman"/>
          <w:b/>
          <w:sz w:val="24"/>
          <w:szCs w:val="24"/>
        </w:rPr>
      </w:pPr>
    </w:p>
    <w:p w:rsidR="004D419E" w:rsidRDefault="004D419E" w:rsidP="00E8214C">
      <w:pPr>
        <w:spacing w:after="0"/>
        <w:jc w:val="center"/>
        <w:rPr>
          <w:rFonts w:ascii="Times New Roman" w:hAnsi="Times New Roman" w:cs="Times New Roman"/>
          <w:b/>
          <w:sz w:val="24"/>
          <w:szCs w:val="24"/>
        </w:rPr>
      </w:pPr>
    </w:p>
    <w:p w:rsidR="004D419E" w:rsidRDefault="004D419E" w:rsidP="00E8214C">
      <w:pPr>
        <w:spacing w:after="0"/>
        <w:jc w:val="center"/>
        <w:rPr>
          <w:rFonts w:ascii="Times New Roman" w:hAnsi="Times New Roman" w:cs="Times New Roman"/>
          <w:b/>
          <w:sz w:val="24"/>
          <w:szCs w:val="24"/>
        </w:rPr>
      </w:pPr>
    </w:p>
    <w:p w:rsidR="004D419E" w:rsidRDefault="004D419E" w:rsidP="00E8214C">
      <w:pPr>
        <w:spacing w:after="0"/>
        <w:jc w:val="center"/>
        <w:rPr>
          <w:rFonts w:ascii="Times New Roman" w:hAnsi="Times New Roman" w:cs="Times New Roman"/>
          <w:b/>
          <w:sz w:val="24"/>
          <w:szCs w:val="24"/>
        </w:rPr>
      </w:pPr>
    </w:p>
    <w:p w:rsidR="004D419E" w:rsidRDefault="004D419E" w:rsidP="00E8214C">
      <w:pPr>
        <w:spacing w:after="0"/>
        <w:jc w:val="center"/>
        <w:rPr>
          <w:rFonts w:ascii="Times New Roman" w:hAnsi="Times New Roman" w:cs="Times New Roman"/>
          <w:b/>
          <w:sz w:val="24"/>
          <w:szCs w:val="24"/>
        </w:rPr>
      </w:pPr>
    </w:p>
    <w:p w:rsidR="004D419E" w:rsidRDefault="004D419E" w:rsidP="00E8214C">
      <w:pPr>
        <w:spacing w:after="0"/>
        <w:jc w:val="center"/>
        <w:rPr>
          <w:rFonts w:ascii="Times New Roman" w:hAnsi="Times New Roman" w:cs="Times New Roman"/>
          <w:b/>
          <w:sz w:val="24"/>
          <w:szCs w:val="24"/>
        </w:rPr>
      </w:pPr>
    </w:p>
    <w:p w:rsidR="004D419E" w:rsidRDefault="004D419E" w:rsidP="00E8214C">
      <w:pPr>
        <w:spacing w:after="0"/>
        <w:jc w:val="center"/>
        <w:rPr>
          <w:rFonts w:ascii="Times New Roman" w:hAnsi="Times New Roman" w:cs="Times New Roman"/>
          <w:b/>
          <w:sz w:val="24"/>
          <w:szCs w:val="24"/>
        </w:rPr>
      </w:pPr>
    </w:p>
    <w:p w:rsidR="004D419E" w:rsidRDefault="004D419E" w:rsidP="00E8214C">
      <w:pPr>
        <w:spacing w:after="0"/>
        <w:jc w:val="center"/>
        <w:rPr>
          <w:rFonts w:ascii="Times New Roman" w:hAnsi="Times New Roman" w:cs="Times New Roman"/>
          <w:b/>
          <w:sz w:val="24"/>
          <w:szCs w:val="24"/>
        </w:rPr>
      </w:pPr>
    </w:p>
    <w:p w:rsidR="008673A2" w:rsidRDefault="008673A2" w:rsidP="00E8214C">
      <w:pPr>
        <w:spacing w:after="0"/>
        <w:jc w:val="center"/>
        <w:rPr>
          <w:rFonts w:ascii="Times New Roman" w:hAnsi="Times New Roman" w:cs="Times New Roman"/>
          <w:b/>
          <w:sz w:val="24"/>
          <w:szCs w:val="24"/>
        </w:rPr>
      </w:pPr>
    </w:p>
    <w:p w:rsidR="008673A2" w:rsidRDefault="008673A2" w:rsidP="00E8214C">
      <w:pPr>
        <w:spacing w:after="0"/>
        <w:jc w:val="center"/>
        <w:rPr>
          <w:rFonts w:ascii="Times New Roman" w:hAnsi="Times New Roman" w:cs="Times New Roman"/>
          <w:b/>
          <w:sz w:val="24"/>
          <w:szCs w:val="24"/>
        </w:rPr>
      </w:pPr>
    </w:p>
    <w:p w:rsidR="008673A2" w:rsidRDefault="008673A2" w:rsidP="00E8214C">
      <w:pPr>
        <w:spacing w:after="0"/>
        <w:jc w:val="center"/>
        <w:rPr>
          <w:rFonts w:ascii="Times New Roman" w:hAnsi="Times New Roman" w:cs="Times New Roman"/>
          <w:b/>
          <w:sz w:val="24"/>
          <w:szCs w:val="24"/>
        </w:rPr>
      </w:pPr>
    </w:p>
    <w:p w:rsidR="008673A2" w:rsidRDefault="008673A2" w:rsidP="00E8214C">
      <w:pPr>
        <w:spacing w:after="0"/>
        <w:jc w:val="center"/>
        <w:rPr>
          <w:rFonts w:ascii="Times New Roman" w:hAnsi="Times New Roman" w:cs="Times New Roman"/>
          <w:b/>
          <w:sz w:val="24"/>
          <w:szCs w:val="24"/>
        </w:rPr>
      </w:pPr>
    </w:p>
    <w:p w:rsidR="004D419E" w:rsidRDefault="004D419E" w:rsidP="00E8214C">
      <w:pPr>
        <w:spacing w:after="0"/>
        <w:jc w:val="center"/>
        <w:rPr>
          <w:rFonts w:ascii="Times New Roman" w:hAnsi="Times New Roman" w:cs="Times New Roman"/>
          <w:b/>
          <w:sz w:val="24"/>
          <w:szCs w:val="24"/>
        </w:rPr>
      </w:pPr>
    </w:p>
    <w:p w:rsidR="00BB3100" w:rsidRDefault="00BB3100" w:rsidP="00E8214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C969D3" w:rsidRPr="00E8214C" w:rsidRDefault="00C969D3" w:rsidP="00E8214C">
      <w:pPr>
        <w:spacing w:after="0"/>
        <w:jc w:val="both"/>
        <w:rPr>
          <w:rFonts w:ascii="Times New Roman" w:hAnsi="Times New Roman" w:cs="Times New Roman"/>
          <w:sz w:val="24"/>
          <w:szCs w:val="24"/>
        </w:rPr>
      </w:pPr>
    </w:p>
    <w:p w:rsidR="00DC6FB7" w:rsidRPr="00E8214C" w:rsidRDefault="00BB3100" w:rsidP="00E8214C">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B7" w:rsidRPr="00E8214C">
        <w:rPr>
          <w:rFonts w:ascii="Times New Roman" w:hAnsi="Times New Roman" w:cs="Times New Roman"/>
          <w:sz w:val="24"/>
          <w:szCs w:val="24"/>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DC6FB7" w:rsidRPr="00E8214C" w:rsidRDefault="00DC6FB7" w:rsidP="00E8214C">
      <w:pPr>
        <w:pStyle w:val="ConsPlusNormal"/>
        <w:spacing w:line="276" w:lineRule="auto"/>
        <w:ind w:firstLine="540"/>
        <w:jc w:val="both"/>
        <w:rPr>
          <w:rFonts w:ascii="Times New Roman" w:hAnsi="Times New Roman" w:cs="Times New Roman"/>
          <w:sz w:val="24"/>
          <w:szCs w:val="24"/>
        </w:rPr>
      </w:pPr>
      <w:r w:rsidRPr="00E8214C">
        <w:rPr>
          <w:rFonts w:ascii="Times New Roman" w:hAnsi="Times New Roman" w:cs="Times New Roman"/>
          <w:color w:val="000000" w:themeColor="text1"/>
          <w:sz w:val="24"/>
          <w:szCs w:val="24"/>
        </w:rPr>
        <w:t>К дополнительным образовательным программам относятся: дополнительные общеобразовательные программы - дополнительные общеразвивающие программы, дополнительные предпрофессиональные программы (ФЗ ст.23, п.4).</w:t>
      </w:r>
    </w:p>
    <w:p w:rsidR="00DC6FB7" w:rsidRPr="00E8214C" w:rsidRDefault="00DC6FB7" w:rsidP="00E8214C">
      <w:pPr>
        <w:pStyle w:val="ConsPlusNormal"/>
        <w:spacing w:line="276" w:lineRule="auto"/>
        <w:ind w:firstLine="540"/>
        <w:jc w:val="both"/>
        <w:rPr>
          <w:rFonts w:ascii="Times New Roman" w:hAnsi="Times New Roman" w:cs="Times New Roman"/>
          <w:sz w:val="24"/>
          <w:szCs w:val="24"/>
        </w:rPr>
      </w:pPr>
      <w:r w:rsidRPr="00E8214C">
        <w:rPr>
          <w:rFonts w:ascii="Times New Roman" w:hAnsi="Times New Roman" w:cs="Times New Roman"/>
          <w:sz w:val="24"/>
          <w:szCs w:val="24"/>
        </w:rPr>
        <w:t>Дополнительные общеобразовательные программы для детей должны учитывать возрастные и индивидуальные особенности детей.</w:t>
      </w:r>
    </w:p>
    <w:p w:rsidR="00C969D3" w:rsidRPr="00E8214C" w:rsidRDefault="00C969D3" w:rsidP="00E8214C">
      <w:pPr>
        <w:pStyle w:val="ConsPlusNormal"/>
        <w:spacing w:line="276" w:lineRule="auto"/>
        <w:ind w:firstLine="540"/>
        <w:jc w:val="both"/>
        <w:rPr>
          <w:rFonts w:ascii="Times New Roman" w:hAnsi="Times New Roman" w:cs="Times New Roman"/>
          <w:sz w:val="24"/>
          <w:szCs w:val="24"/>
        </w:rPr>
      </w:pPr>
      <w:r w:rsidRPr="00E8214C">
        <w:rPr>
          <w:rFonts w:ascii="Times New Roman" w:hAnsi="Times New Roman" w:cs="Times New Roman"/>
          <w:sz w:val="24"/>
          <w:szCs w:val="24"/>
        </w:rPr>
        <w:t>Дополнительные общеразвивающие программы являются видом и подвидом образовательных программ, для разработки которых, в соответствии с действующим законодательством, не применяются федеральные государственные образовательные</w:t>
      </w:r>
      <w:r w:rsidR="00BB3100">
        <w:rPr>
          <w:rFonts w:ascii="Times New Roman" w:hAnsi="Times New Roman" w:cs="Times New Roman"/>
          <w:sz w:val="24"/>
          <w:szCs w:val="24"/>
        </w:rPr>
        <w:t xml:space="preserve">    </w:t>
      </w:r>
      <w:r w:rsidRPr="00E8214C">
        <w:rPr>
          <w:rFonts w:ascii="Times New Roman" w:hAnsi="Times New Roman" w:cs="Times New Roman"/>
          <w:sz w:val="24"/>
          <w:szCs w:val="24"/>
        </w:rPr>
        <w:t>стандарты</w:t>
      </w:r>
      <w:r w:rsidR="00BB3100">
        <w:rPr>
          <w:rFonts w:ascii="Times New Roman" w:hAnsi="Times New Roman" w:cs="Times New Roman"/>
          <w:sz w:val="24"/>
          <w:szCs w:val="24"/>
        </w:rPr>
        <w:t xml:space="preserve"> </w:t>
      </w:r>
      <w:r w:rsidRPr="00E8214C">
        <w:rPr>
          <w:rFonts w:ascii="Times New Roman" w:hAnsi="Times New Roman" w:cs="Times New Roman"/>
          <w:sz w:val="24"/>
          <w:szCs w:val="24"/>
        </w:rPr>
        <w:t>и/или</w:t>
      </w:r>
      <w:r w:rsidR="00BB3100">
        <w:rPr>
          <w:rFonts w:ascii="Times New Roman" w:hAnsi="Times New Roman" w:cs="Times New Roman"/>
          <w:sz w:val="24"/>
          <w:szCs w:val="24"/>
        </w:rPr>
        <w:t xml:space="preserve"> </w:t>
      </w:r>
      <w:r w:rsidRPr="00E8214C">
        <w:rPr>
          <w:rFonts w:ascii="Times New Roman" w:hAnsi="Times New Roman" w:cs="Times New Roman"/>
          <w:sz w:val="24"/>
          <w:szCs w:val="24"/>
        </w:rPr>
        <w:t>федеральные</w:t>
      </w:r>
      <w:r w:rsidR="00BB3100">
        <w:rPr>
          <w:rFonts w:ascii="Times New Roman" w:hAnsi="Times New Roman" w:cs="Times New Roman"/>
          <w:sz w:val="24"/>
          <w:szCs w:val="24"/>
        </w:rPr>
        <w:t xml:space="preserve"> </w:t>
      </w:r>
      <w:r w:rsidRPr="00E8214C">
        <w:rPr>
          <w:rFonts w:ascii="Times New Roman" w:hAnsi="Times New Roman" w:cs="Times New Roman"/>
          <w:sz w:val="24"/>
          <w:szCs w:val="24"/>
        </w:rPr>
        <w:t>государственные</w:t>
      </w:r>
      <w:r w:rsidR="00BB3100">
        <w:rPr>
          <w:rFonts w:ascii="Times New Roman" w:hAnsi="Times New Roman" w:cs="Times New Roman"/>
          <w:sz w:val="24"/>
          <w:szCs w:val="24"/>
        </w:rPr>
        <w:t xml:space="preserve"> </w:t>
      </w:r>
      <w:r w:rsidRPr="00E8214C">
        <w:rPr>
          <w:rFonts w:ascii="Times New Roman" w:hAnsi="Times New Roman" w:cs="Times New Roman"/>
          <w:sz w:val="24"/>
          <w:szCs w:val="24"/>
        </w:rPr>
        <w:t>требования</w:t>
      </w:r>
      <w:r w:rsidR="00BB3100">
        <w:rPr>
          <w:rFonts w:ascii="Times New Roman" w:hAnsi="Times New Roman" w:cs="Times New Roman"/>
          <w:sz w:val="24"/>
          <w:szCs w:val="24"/>
        </w:rPr>
        <w:t xml:space="preserve"> </w:t>
      </w:r>
      <w:r w:rsidRPr="00E8214C">
        <w:rPr>
          <w:rFonts w:ascii="Times New Roman" w:hAnsi="Times New Roman" w:cs="Times New Roman"/>
          <w:sz w:val="24"/>
          <w:szCs w:val="24"/>
        </w:rPr>
        <w:t>(ст.11,12</w:t>
      </w:r>
      <w:r w:rsidRPr="00E8214C">
        <w:rPr>
          <w:rFonts w:ascii="Times New Roman" w:hAnsi="Times New Roman" w:cs="Times New Roman"/>
          <w:spacing w:val="-3"/>
          <w:sz w:val="24"/>
          <w:szCs w:val="24"/>
        </w:rPr>
        <w:t xml:space="preserve">ФЗ </w:t>
      </w:r>
      <w:r w:rsidRPr="00E8214C">
        <w:rPr>
          <w:rFonts w:ascii="Times New Roman" w:hAnsi="Times New Roman" w:cs="Times New Roman"/>
          <w:sz w:val="24"/>
          <w:szCs w:val="24"/>
        </w:rPr>
        <w:t>«Об образовании в РФ»). Для оценки соответствия образовательной программы предъявляемым требованиям на титульном листе программы в обязательном порядке указывается вид образования, вид (подвид) образовательной программы: «дополнительная общеразвивающая программа».</w:t>
      </w:r>
    </w:p>
    <w:p w:rsidR="004C63C5" w:rsidRPr="00E8214C" w:rsidRDefault="004C63C5" w:rsidP="00E8214C">
      <w:pPr>
        <w:spacing w:after="0"/>
        <w:ind w:firstLine="708"/>
        <w:jc w:val="both"/>
        <w:rPr>
          <w:sz w:val="24"/>
          <w:szCs w:val="24"/>
        </w:rPr>
      </w:pPr>
      <w:r w:rsidRPr="00E8214C">
        <w:rPr>
          <w:rFonts w:ascii="Times New Roman" w:eastAsia="Times New Roman" w:hAnsi="Times New Roman" w:cs="Times New Roman"/>
          <w:b/>
          <w:iCs/>
          <w:color w:val="000000" w:themeColor="text1"/>
          <w:sz w:val="24"/>
          <w:szCs w:val="24"/>
        </w:rPr>
        <w:t>«Дополнительная общеразвивающая программа»</w:t>
      </w:r>
      <w:r w:rsidRPr="00E8214C">
        <w:rPr>
          <w:rFonts w:ascii="Times New Roman" w:eastAsia="Times New Roman" w:hAnsi="Times New Roman" w:cs="Times New Roman"/>
          <w:i/>
          <w:iCs/>
          <w:color w:val="000000" w:themeColor="text1"/>
          <w:sz w:val="24"/>
          <w:szCs w:val="24"/>
        </w:rPr>
        <w:t xml:space="preserve"> - </w:t>
      </w:r>
      <w:r w:rsidRPr="00E8214C">
        <w:rPr>
          <w:rFonts w:ascii="Times New Roman" w:eastAsia="Times New Roman" w:hAnsi="Times New Roman" w:cs="Times New Roman"/>
          <w:color w:val="000000" w:themeColor="text1"/>
          <w:sz w:val="24"/>
          <w:szCs w:val="24"/>
        </w:rPr>
        <w:t>это нормативный локальный</w:t>
      </w:r>
      <w:r w:rsidR="00BB3100">
        <w:rPr>
          <w:rFonts w:ascii="Times New Roman" w:eastAsia="Times New Roman" w:hAnsi="Times New Roman" w:cs="Times New Roman"/>
          <w:color w:val="000000" w:themeColor="text1"/>
          <w:sz w:val="24"/>
          <w:szCs w:val="24"/>
        </w:rPr>
        <w:t xml:space="preserve"> </w:t>
      </w:r>
      <w:r w:rsidRPr="00E8214C">
        <w:rPr>
          <w:rFonts w:ascii="Times New Roman" w:eastAsia="Times New Roman" w:hAnsi="Times New Roman" w:cs="Times New Roman"/>
          <w:color w:val="000000" w:themeColor="text1"/>
          <w:sz w:val="24"/>
          <w:szCs w:val="24"/>
        </w:rPr>
        <w:t xml:space="preserve">документ, представляющий комплекс основных характеристик образования (объем, содержание, планируемые </w:t>
      </w:r>
      <w:r w:rsidR="00BB3100">
        <w:rPr>
          <w:rFonts w:ascii="Times New Roman" w:eastAsia="Times New Roman" w:hAnsi="Times New Roman" w:cs="Times New Roman"/>
          <w:color w:val="000000" w:themeColor="text1"/>
          <w:sz w:val="24"/>
          <w:szCs w:val="24"/>
        </w:rPr>
        <w:t xml:space="preserve"> </w:t>
      </w:r>
      <w:r w:rsidRPr="00E8214C">
        <w:rPr>
          <w:rFonts w:ascii="Times New Roman" w:eastAsia="Times New Roman" w:hAnsi="Times New Roman" w:cs="Times New Roman"/>
          <w:color w:val="000000" w:themeColor="text1"/>
          <w:sz w:val="24"/>
          <w:szCs w:val="24"/>
        </w:rPr>
        <w:t>результаты), организационно-педагогических условий и форм аттестации, а также оценочных и методических материалов.</w:t>
      </w:r>
    </w:p>
    <w:p w:rsidR="00BB3100" w:rsidRDefault="00543777" w:rsidP="00E8214C">
      <w:pPr>
        <w:pStyle w:val="Default"/>
        <w:spacing w:line="276" w:lineRule="auto"/>
        <w:ind w:firstLine="708"/>
        <w:jc w:val="both"/>
      </w:pPr>
      <w:r w:rsidRPr="00E8214C">
        <w:t xml:space="preserve">Условия реализации Программы, в том числе режим занятий, должны </w:t>
      </w:r>
      <w:r w:rsidRPr="00E8214C">
        <w:rPr>
          <w:iCs/>
        </w:rPr>
        <w:t>соответствовать санитарным нормам и требованиям безопасности</w:t>
      </w:r>
      <w:r w:rsidRPr="00E8214C">
        <w:t xml:space="preserve">. </w:t>
      </w:r>
    </w:p>
    <w:p w:rsidR="00543777" w:rsidRPr="00E8214C" w:rsidRDefault="00543777" w:rsidP="00E8214C">
      <w:pPr>
        <w:pStyle w:val="Default"/>
        <w:spacing w:line="276" w:lineRule="auto"/>
        <w:ind w:firstLine="708"/>
        <w:jc w:val="both"/>
      </w:pPr>
      <w:r w:rsidRPr="00E8214C">
        <w:t>В Программе могут быть обозначены и другие характеристики образования и организационно-педагогические условия, необходимые для более детального представления особенностей Программы и педагогического обоснования целесообразности организации образовательного процесса.</w:t>
      </w:r>
    </w:p>
    <w:p w:rsidR="000C27F7" w:rsidRPr="00E8214C" w:rsidRDefault="00543777" w:rsidP="00E8214C">
      <w:pPr>
        <w:pStyle w:val="Default"/>
        <w:spacing w:line="276" w:lineRule="auto"/>
        <w:ind w:firstLine="708"/>
        <w:jc w:val="both"/>
      </w:pPr>
      <w:r w:rsidRPr="00E8214C">
        <w:t>Образовательная деятельность Учреждения по Программам осуществляется в течение календарного года, включая каникулярное время.</w:t>
      </w:r>
    </w:p>
    <w:p w:rsidR="000C27F7" w:rsidRPr="00E8214C" w:rsidRDefault="000C27F7" w:rsidP="00E8214C">
      <w:pPr>
        <w:pStyle w:val="Default"/>
        <w:spacing w:line="276" w:lineRule="auto"/>
        <w:ind w:firstLine="708"/>
        <w:jc w:val="both"/>
      </w:pPr>
      <w:proofErr w:type="gramStart"/>
      <w:r w:rsidRPr="00E8214C">
        <w:t>Содержание образовательной программы должно учитывать, что на обучение по общеразвивающим программам принимаются обучающиеся в течение всего календарного года без проведения индивидуального отбора (в отличие от предпрофессиональных программ).</w:t>
      </w:r>
      <w:proofErr w:type="gramEnd"/>
    </w:p>
    <w:p w:rsidR="000C27F7" w:rsidRPr="00E8214C" w:rsidRDefault="000C27F7" w:rsidP="00BB3100">
      <w:pPr>
        <w:pStyle w:val="Default"/>
        <w:spacing w:line="276" w:lineRule="auto"/>
        <w:ind w:firstLine="708"/>
        <w:jc w:val="both"/>
      </w:pPr>
      <w:r w:rsidRPr="00E8214C">
        <w:t xml:space="preserve">Следовательно, необходимо обеспечить возможность занятий по программе всем детям независимо от способностей и уровня общего развития. </w:t>
      </w:r>
    </w:p>
    <w:p w:rsidR="00287E43" w:rsidRPr="00E8214C" w:rsidRDefault="00287E43" w:rsidP="00E8214C">
      <w:pPr>
        <w:spacing w:after="0"/>
        <w:jc w:val="both"/>
        <w:rPr>
          <w:rFonts w:ascii="Times New Roman" w:hAnsi="Times New Roman" w:cs="Times New Roman"/>
          <w:b/>
          <w:spacing w:val="2"/>
          <w:sz w:val="24"/>
          <w:szCs w:val="24"/>
        </w:rPr>
      </w:pPr>
    </w:p>
    <w:p w:rsidR="00A75043" w:rsidRDefault="00A75043" w:rsidP="00E8214C">
      <w:pPr>
        <w:spacing w:after="0"/>
        <w:jc w:val="center"/>
        <w:rPr>
          <w:rFonts w:ascii="Times New Roman" w:hAnsi="Times New Roman" w:cs="Times New Roman"/>
          <w:b/>
          <w:spacing w:val="2"/>
          <w:sz w:val="24"/>
          <w:szCs w:val="24"/>
        </w:rPr>
      </w:pPr>
    </w:p>
    <w:p w:rsidR="00A75043" w:rsidRDefault="00A75043" w:rsidP="00E8214C">
      <w:pPr>
        <w:spacing w:after="0"/>
        <w:jc w:val="center"/>
        <w:rPr>
          <w:rFonts w:ascii="Times New Roman" w:hAnsi="Times New Roman" w:cs="Times New Roman"/>
          <w:b/>
          <w:spacing w:val="2"/>
          <w:sz w:val="24"/>
          <w:szCs w:val="24"/>
        </w:rPr>
      </w:pPr>
    </w:p>
    <w:p w:rsidR="00A75043" w:rsidRDefault="00A75043" w:rsidP="00E8214C">
      <w:pPr>
        <w:spacing w:after="0"/>
        <w:jc w:val="center"/>
        <w:rPr>
          <w:rFonts w:ascii="Times New Roman" w:hAnsi="Times New Roman" w:cs="Times New Roman"/>
          <w:b/>
          <w:spacing w:val="2"/>
          <w:sz w:val="24"/>
          <w:szCs w:val="24"/>
        </w:rPr>
      </w:pPr>
    </w:p>
    <w:p w:rsidR="00287E43" w:rsidRPr="00E8214C" w:rsidRDefault="00287E43" w:rsidP="00E8214C">
      <w:pPr>
        <w:spacing w:after="0"/>
        <w:jc w:val="center"/>
        <w:rPr>
          <w:rFonts w:ascii="Times New Roman" w:hAnsi="Times New Roman" w:cs="Times New Roman"/>
          <w:b/>
          <w:spacing w:val="2"/>
          <w:sz w:val="24"/>
          <w:szCs w:val="24"/>
        </w:rPr>
      </w:pPr>
      <w:r w:rsidRPr="00E8214C">
        <w:rPr>
          <w:rFonts w:ascii="Times New Roman" w:hAnsi="Times New Roman" w:cs="Times New Roman"/>
          <w:b/>
          <w:spacing w:val="2"/>
          <w:sz w:val="24"/>
          <w:szCs w:val="24"/>
        </w:rPr>
        <w:lastRenderedPageBreak/>
        <w:t>Структура дополнительной общеразвивающей программы</w:t>
      </w:r>
    </w:p>
    <w:p w:rsidR="00287E43" w:rsidRPr="00E8214C" w:rsidRDefault="00287E43" w:rsidP="00E8214C">
      <w:pPr>
        <w:spacing w:after="0"/>
        <w:jc w:val="center"/>
        <w:rPr>
          <w:rFonts w:ascii="Times New Roman" w:hAnsi="Times New Roman" w:cs="Times New Roman"/>
          <w:b/>
          <w:spacing w:val="2"/>
          <w:sz w:val="24"/>
          <w:szCs w:val="24"/>
        </w:rPr>
      </w:pPr>
    </w:p>
    <w:p w:rsidR="00287E43" w:rsidRPr="00E8214C" w:rsidRDefault="00287E43" w:rsidP="00E8214C">
      <w:pPr>
        <w:spacing w:after="0"/>
        <w:ind w:firstLine="708"/>
        <w:jc w:val="both"/>
        <w:rPr>
          <w:rFonts w:ascii="Times New Roman" w:hAnsi="Times New Roman" w:cs="Times New Roman"/>
          <w:b/>
          <w:spacing w:val="2"/>
          <w:sz w:val="24"/>
          <w:szCs w:val="24"/>
        </w:rPr>
      </w:pPr>
      <w:r w:rsidRPr="00E8214C">
        <w:rPr>
          <w:rFonts w:ascii="Times New Roman" w:hAnsi="Times New Roman" w:cs="Times New Roman"/>
          <w:spacing w:val="2"/>
          <w:sz w:val="24"/>
          <w:szCs w:val="24"/>
        </w:rPr>
        <w:t>-</w:t>
      </w:r>
      <w:r w:rsidR="001B3919" w:rsidRPr="00E8214C">
        <w:rPr>
          <w:rFonts w:ascii="Times New Roman" w:hAnsi="Times New Roman" w:cs="Times New Roman"/>
          <w:spacing w:val="2"/>
          <w:sz w:val="24"/>
          <w:szCs w:val="24"/>
        </w:rPr>
        <w:t>Т</w:t>
      </w:r>
      <w:r w:rsidRPr="00E8214C">
        <w:rPr>
          <w:rFonts w:ascii="Times New Roman" w:hAnsi="Times New Roman" w:cs="Times New Roman"/>
          <w:spacing w:val="2"/>
          <w:sz w:val="24"/>
          <w:szCs w:val="24"/>
        </w:rPr>
        <w:t>итульный лист (оборот титульного лист</w:t>
      </w:r>
      <w:r w:rsidR="00BB3100">
        <w:rPr>
          <w:rFonts w:ascii="Times New Roman" w:hAnsi="Times New Roman" w:cs="Times New Roman"/>
          <w:spacing w:val="2"/>
          <w:sz w:val="24"/>
          <w:szCs w:val="24"/>
        </w:rPr>
        <w:t>а</w:t>
      </w:r>
      <w:r w:rsidRPr="00E8214C">
        <w:rPr>
          <w:rFonts w:ascii="Times New Roman" w:hAnsi="Times New Roman" w:cs="Times New Roman"/>
          <w:spacing w:val="2"/>
          <w:sz w:val="24"/>
          <w:szCs w:val="24"/>
        </w:rPr>
        <w:t>);</w:t>
      </w:r>
    </w:p>
    <w:p w:rsidR="00287E43" w:rsidRPr="00E8214C" w:rsidRDefault="00287E43" w:rsidP="00E8214C">
      <w:pPr>
        <w:spacing w:after="0"/>
        <w:ind w:firstLine="708"/>
        <w:jc w:val="both"/>
        <w:rPr>
          <w:rFonts w:ascii="Times New Roman" w:hAnsi="Times New Roman" w:cs="Times New Roman"/>
          <w:b/>
          <w:spacing w:val="2"/>
          <w:sz w:val="24"/>
          <w:szCs w:val="24"/>
        </w:rPr>
      </w:pPr>
      <w:r w:rsidRPr="00E8214C">
        <w:rPr>
          <w:rFonts w:ascii="Times New Roman" w:hAnsi="Times New Roman" w:cs="Times New Roman"/>
          <w:spacing w:val="2"/>
          <w:sz w:val="24"/>
          <w:szCs w:val="24"/>
        </w:rPr>
        <w:t>-пояснительная записка;</w:t>
      </w:r>
    </w:p>
    <w:p w:rsidR="00287E43" w:rsidRPr="00E8214C" w:rsidRDefault="00287E43" w:rsidP="00E8214C">
      <w:pPr>
        <w:spacing w:after="0"/>
        <w:ind w:firstLine="708"/>
        <w:jc w:val="both"/>
        <w:rPr>
          <w:rFonts w:ascii="Times New Roman" w:hAnsi="Times New Roman" w:cs="Times New Roman"/>
          <w:spacing w:val="2"/>
          <w:sz w:val="24"/>
          <w:szCs w:val="24"/>
        </w:rPr>
      </w:pPr>
      <w:r w:rsidRPr="00E8214C">
        <w:rPr>
          <w:rFonts w:ascii="Times New Roman" w:hAnsi="Times New Roman" w:cs="Times New Roman"/>
          <w:sz w:val="24"/>
          <w:szCs w:val="24"/>
        </w:rPr>
        <w:t xml:space="preserve">-цель и задачи программы; </w:t>
      </w:r>
    </w:p>
    <w:p w:rsidR="00287E43" w:rsidRPr="00E8214C" w:rsidRDefault="00287E43" w:rsidP="00E8214C">
      <w:pPr>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-содержание программы;</w:t>
      </w:r>
    </w:p>
    <w:p w:rsidR="00287E43" w:rsidRPr="00E8214C" w:rsidRDefault="00287E43" w:rsidP="00E8214C">
      <w:pPr>
        <w:spacing w:after="0"/>
        <w:ind w:firstLine="708"/>
        <w:jc w:val="both"/>
        <w:rPr>
          <w:rFonts w:ascii="Times New Roman" w:hAnsi="Times New Roman" w:cs="Times New Roman"/>
          <w:spacing w:val="2"/>
          <w:sz w:val="24"/>
          <w:szCs w:val="24"/>
        </w:rPr>
      </w:pPr>
      <w:r w:rsidRPr="00E8214C">
        <w:rPr>
          <w:rFonts w:ascii="Times New Roman" w:hAnsi="Times New Roman" w:cs="Times New Roman"/>
          <w:sz w:val="24"/>
          <w:szCs w:val="24"/>
        </w:rPr>
        <w:t>-планируемые результаты;</w:t>
      </w:r>
    </w:p>
    <w:p w:rsidR="00287E43" w:rsidRPr="00E8214C" w:rsidRDefault="00287E43" w:rsidP="00E8214C">
      <w:pPr>
        <w:spacing w:after="0"/>
        <w:ind w:firstLine="708"/>
        <w:jc w:val="both"/>
        <w:rPr>
          <w:rFonts w:ascii="Times New Roman" w:hAnsi="Times New Roman" w:cs="Times New Roman"/>
          <w:spacing w:val="2"/>
          <w:sz w:val="24"/>
          <w:szCs w:val="24"/>
        </w:rPr>
      </w:pPr>
      <w:r w:rsidRPr="00E8214C">
        <w:rPr>
          <w:rFonts w:ascii="Times New Roman" w:hAnsi="Times New Roman" w:cs="Times New Roman"/>
          <w:sz w:val="24"/>
          <w:szCs w:val="24"/>
        </w:rPr>
        <w:t xml:space="preserve">-календарный учебный график; </w:t>
      </w:r>
    </w:p>
    <w:p w:rsidR="00287E43" w:rsidRPr="00E8214C" w:rsidRDefault="00287E43" w:rsidP="00E8214C">
      <w:pPr>
        <w:spacing w:after="0"/>
        <w:ind w:firstLine="708"/>
        <w:jc w:val="both"/>
        <w:rPr>
          <w:rFonts w:ascii="Times New Roman" w:hAnsi="Times New Roman" w:cs="Times New Roman"/>
          <w:spacing w:val="2"/>
          <w:sz w:val="24"/>
          <w:szCs w:val="24"/>
        </w:rPr>
      </w:pPr>
      <w:r w:rsidRPr="00E8214C">
        <w:rPr>
          <w:rFonts w:ascii="Times New Roman" w:hAnsi="Times New Roman" w:cs="Times New Roman"/>
          <w:sz w:val="24"/>
          <w:szCs w:val="24"/>
        </w:rPr>
        <w:t>-условия реализации программы;</w:t>
      </w:r>
    </w:p>
    <w:p w:rsidR="00287E43" w:rsidRPr="00E8214C" w:rsidRDefault="00287E43" w:rsidP="00E8214C">
      <w:pPr>
        <w:spacing w:after="0"/>
        <w:ind w:firstLine="708"/>
        <w:jc w:val="both"/>
        <w:rPr>
          <w:rFonts w:ascii="Times New Roman" w:hAnsi="Times New Roman" w:cs="Times New Roman"/>
          <w:spacing w:val="2"/>
          <w:sz w:val="24"/>
          <w:szCs w:val="24"/>
        </w:rPr>
      </w:pPr>
      <w:r w:rsidRPr="00E8214C">
        <w:rPr>
          <w:rFonts w:ascii="Times New Roman" w:hAnsi="Times New Roman" w:cs="Times New Roman"/>
          <w:sz w:val="24"/>
          <w:szCs w:val="24"/>
        </w:rPr>
        <w:t>-формы аттестации;</w:t>
      </w:r>
    </w:p>
    <w:p w:rsidR="00287E43" w:rsidRPr="00E8214C" w:rsidRDefault="00287E43" w:rsidP="00E8214C">
      <w:pPr>
        <w:spacing w:after="0"/>
        <w:ind w:firstLine="708"/>
        <w:jc w:val="both"/>
        <w:rPr>
          <w:rFonts w:ascii="Times New Roman" w:hAnsi="Times New Roman" w:cs="Times New Roman"/>
          <w:spacing w:val="2"/>
          <w:sz w:val="24"/>
          <w:szCs w:val="24"/>
        </w:rPr>
      </w:pPr>
      <w:r w:rsidRPr="00E8214C">
        <w:rPr>
          <w:rFonts w:ascii="Times New Roman" w:hAnsi="Times New Roman" w:cs="Times New Roman"/>
          <w:sz w:val="24"/>
          <w:szCs w:val="24"/>
        </w:rPr>
        <w:t>-оценочные материалы;</w:t>
      </w:r>
    </w:p>
    <w:p w:rsidR="00287E43" w:rsidRPr="00E8214C" w:rsidRDefault="00287E43" w:rsidP="00E8214C">
      <w:pPr>
        <w:spacing w:after="0"/>
        <w:ind w:firstLine="708"/>
        <w:jc w:val="both"/>
        <w:rPr>
          <w:rFonts w:ascii="Times New Roman" w:hAnsi="Times New Roman" w:cs="Times New Roman"/>
          <w:spacing w:val="2"/>
          <w:sz w:val="24"/>
          <w:szCs w:val="24"/>
        </w:rPr>
      </w:pPr>
      <w:r w:rsidRPr="00E8214C">
        <w:rPr>
          <w:rFonts w:ascii="Times New Roman" w:hAnsi="Times New Roman" w:cs="Times New Roman"/>
          <w:sz w:val="24"/>
          <w:szCs w:val="24"/>
        </w:rPr>
        <w:t>-методическое обеспечение.</w:t>
      </w:r>
    </w:p>
    <w:p w:rsidR="00287E43" w:rsidRPr="00E8214C" w:rsidRDefault="00287E43" w:rsidP="00E8214C">
      <w:pPr>
        <w:spacing w:after="0"/>
        <w:ind w:firstLine="708"/>
        <w:jc w:val="both"/>
        <w:rPr>
          <w:rFonts w:ascii="Times New Roman" w:hAnsi="Times New Roman" w:cs="Times New Roman"/>
          <w:spacing w:val="2"/>
          <w:sz w:val="24"/>
          <w:szCs w:val="24"/>
        </w:rPr>
      </w:pPr>
      <w:r w:rsidRPr="00E8214C">
        <w:rPr>
          <w:rFonts w:ascii="Times New Roman" w:hAnsi="Times New Roman" w:cs="Times New Roman"/>
          <w:sz w:val="24"/>
          <w:szCs w:val="24"/>
        </w:rPr>
        <w:t>-список литературы.</w:t>
      </w:r>
    </w:p>
    <w:p w:rsidR="00287E43" w:rsidRPr="00E8214C" w:rsidRDefault="00287E43" w:rsidP="00E8214C">
      <w:pPr>
        <w:tabs>
          <w:tab w:val="left" w:pos="1188"/>
        </w:tabs>
        <w:spacing w:after="0"/>
        <w:jc w:val="both"/>
        <w:rPr>
          <w:rFonts w:ascii="Times New Roman" w:hAnsi="Times New Roman" w:cs="Times New Roman"/>
          <w:sz w:val="24"/>
          <w:szCs w:val="24"/>
        </w:rPr>
      </w:pPr>
    </w:p>
    <w:p w:rsidR="00287E43" w:rsidRPr="00E8214C" w:rsidRDefault="00287E43" w:rsidP="00E8214C">
      <w:pPr>
        <w:tabs>
          <w:tab w:val="left" w:pos="1188"/>
        </w:tabs>
        <w:spacing w:after="0"/>
        <w:jc w:val="center"/>
        <w:rPr>
          <w:rFonts w:ascii="Times New Roman" w:hAnsi="Times New Roman" w:cs="Times New Roman"/>
          <w:b/>
          <w:spacing w:val="2"/>
          <w:sz w:val="24"/>
          <w:szCs w:val="24"/>
        </w:rPr>
      </w:pPr>
      <w:r w:rsidRPr="00E8214C">
        <w:rPr>
          <w:rFonts w:ascii="Times New Roman" w:hAnsi="Times New Roman" w:cs="Times New Roman"/>
          <w:b/>
          <w:sz w:val="24"/>
          <w:szCs w:val="24"/>
        </w:rPr>
        <w:t>Титульный лист (</w:t>
      </w:r>
      <w:r w:rsidRPr="00E8214C">
        <w:rPr>
          <w:rFonts w:ascii="Times New Roman" w:hAnsi="Times New Roman" w:cs="Times New Roman"/>
          <w:b/>
          <w:spacing w:val="2"/>
          <w:sz w:val="24"/>
          <w:szCs w:val="24"/>
        </w:rPr>
        <w:t>оборот титульного листа)</w:t>
      </w:r>
    </w:p>
    <w:p w:rsidR="00287E43" w:rsidRPr="00E8214C" w:rsidRDefault="00287E43" w:rsidP="00E8214C">
      <w:pPr>
        <w:tabs>
          <w:tab w:val="left" w:pos="1188"/>
        </w:tabs>
        <w:spacing w:after="0"/>
        <w:jc w:val="both"/>
        <w:rPr>
          <w:rFonts w:ascii="Times New Roman" w:hAnsi="Times New Roman" w:cs="Times New Roman"/>
          <w:b/>
          <w:spacing w:val="2"/>
          <w:sz w:val="24"/>
          <w:szCs w:val="24"/>
        </w:rPr>
      </w:pPr>
    </w:p>
    <w:p w:rsidR="00287E43" w:rsidRPr="00E8214C" w:rsidRDefault="00287E43" w:rsidP="00E8214C">
      <w:pPr>
        <w:pStyle w:val="Default"/>
        <w:spacing w:line="276" w:lineRule="auto"/>
        <w:ind w:firstLine="708"/>
        <w:jc w:val="both"/>
      </w:pPr>
      <w:r w:rsidRPr="00E8214C">
        <w:rPr>
          <w:iCs/>
        </w:rPr>
        <w:t>На титульном листе нужно указать:</w:t>
      </w:r>
    </w:p>
    <w:p w:rsidR="00287E43" w:rsidRPr="00E8214C" w:rsidRDefault="00287E43"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-наименование вышестоящих органов образования (по подчиненности учреждения, организации);</w:t>
      </w:r>
    </w:p>
    <w:p w:rsidR="00287E43" w:rsidRPr="00E8214C" w:rsidRDefault="00287E43"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-наименование учреждения, организации (согласно формулировке устава организации);</w:t>
      </w:r>
    </w:p>
    <w:p w:rsidR="00287E43" w:rsidRPr="00E8214C" w:rsidRDefault="00287E43"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-дата и № протокола педагогического (методического) совета, рекомендовавшего программу к реализации;</w:t>
      </w:r>
    </w:p>
    <w:p w:rsidR="00287E43" w:rsidRPr="00E8214C" w:rsidRDefault="00287E43"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-гриф утверждения программы (с указанием ФИО руководителя, даты и номера приказа);</w:t>
      </w:r>
    </w:p>
    <w:p w:rsidR="00287E43" w:rsidRPr="00E8214C" w:rsidRDefault="00CA6CEF"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287E43" w:rsidRPr="00E8214C">
        <w:rPr>
          <w:rFonts w:ascii="Times New Roman" w:hAnsi="Times New Roman" w:cs="Times New Roman"/>
          <w:sz w:val="24"/>
          <w:szCs w:val="24"/>
        </w:rPr>
        <w:t>наименование программы,</w:t>
      </w:r>
      <w:r w:rsidR="00BB3100">
        <w:rPr>
          <w:rFonts w:ascii="Times New Roman" w:hAnsi="Times New Roman" w:cs="Times New Roman"/>
          <w:sz w:val="24"/>
          <w:szCs w:val="24"/>
        </w:rPr>
        <w:t xml:space="preserve"> </w:t>
      </w:r>
      <w:r w:rsidR="00287E43" w:rsidRPr="00E8214C">
        <w:rPr>
          <w:rFonts w:ascii="Times New Roman" w:hAnsi="Times New Roman" w:cs="Times New Roman"/>
          <w:sz w:val="24"/>
          <w:szCs w:val="24"/>
        </w:rPr>
        <w:t>включающее в себя вид и подвид образования и образовательной программы (</w:t>
      </w:r>
      <w:proofErr w:type="gramStart"/>
      <w:r w:rsidR="00287E43" w:rsidRPr="00E8214C">
        <w:rPr>
          <w:rFonts w:ascii="Times New Roman" w:hAnsi="Times New Roman" w:cs="Times New Roman"/>
          <w:sz w:val="24"/>
          <w:szCs w:val="24"/>
        </w:rPr>
        <w:t>дополнительная</w:t>
      </w:r>
      <w:proofErr w:type="gramEnd"/>
      <w:r w:rsidR="00287E43" w:rsidRPr="00E8214C">
        <w:rPr>
          <w:rFonts w:ascii="Times New Roman" w:hAnsi="Times New Roman" w:cs="Times New Roman"/>
          <w:sz w:val="24"/>
          <w:szCs w:val="24"/>
        </w:rPr>
        <w:t xml:space="preserve"> общеразвивающая);    </w:t>
      </w:r>
    </w:p>
    <w:p w:rsidR="00D97278" w:rsidRPr="00E8214C" w:rsidRDefault="00D97278"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-адресат программы (возраст участников программы);</w:t>
      </w:r>
    </w:p>
    <w:p w:rsidR="00D97278" w:rsidRPr="00E8214C" w:rsidRDefault="00287E43"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D97278" w:rsidRPr="00E8214C">
        <w:rPr>
          <w:rFonts w:ascii="Times New Roman" w:hAnsi="Times New Roman" w:cs="Times New Roman"/>
          <w:sz w:val="24"/>
          <w:szCs w:val="24"/>
        </w:rPr>
        <w:t>с</w:t>
      </w:r>
      <w:r w:rsidRPr="00E8214C">
        <w:rPr>
          <w:rFonts w:ascii="Times New Roman" w:hAnsi="Times New Roman" w:cs="Times New Roman"/>
          <w:sz w:val="24"/>
          <w:szCs w:val="24"/>
        </w:rPr>
        <w:t xml:space="preserve">рок реализации программы; </w:t>
      </w:r>
    </w:p>
    <w:p w:rsidR="00D97278" w:rsidRPr="00E8214C" w:rsidRDefault="00287E43"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-ФИО, должность разработчика</w:t>
      </w:r>
      <w:proofErr w:type="gramStart"/>
      <w:r w:rsidR="00D97278" w:rsidRPr="00E8214C">
        <w:rPr>
          <w:rFonts w:ascii="Times New Roman" w:hAnsi="Times New Roman" w:cs="Times New Roman"/>
          <w:sz w:val="24"/>
          <w:szCs w:val="24"/>
        </w:rPr>
        <w:t xml:space="preserve"> (-</w:t>
      </w:r>
      <w:proofErr w:type="spellStart"/>
      <w:proofErr w:type="gramEnd"/>
      <w:r w:rsidR="00D97278" w:rsidRPr="00E8214C">
        <w:rPr>
          <w:rFonts w:ascii="Times New Roman" w:hAnsi="Times New Roman" w:cs="Times New Roman"/>
          <w:sz w:val="24"/>
          <w:szCs w:val="24"/>
        </w:rPr>
        <w:t>ов</w:t>
      </w:r>
      <w:proofErr w:type="spellEnd"/>
      <w:r w:rsidR="00D97278" w:rsidRPr="00E8214C">
        <w:rPr>
          <w:rFonts w:ascii="Times New Roman" w:hAnsi="Times New Roman" w:cs="Times New Roman"/>
          <w:sz w:val="24"/>
          <w:szCs w:val="24"/>
        </w:rPr>
        <w:t>)</w:t>
      </w:r>
      <w:r w:rsidRPr="00E8214C">
        <w:rPr>
          <w:rFonts w:ascii="Times New Roman" w:hAnsi="Times New Roman" w:cs="Times New Roman"/>
          <w:sz w:val="24"/>
          <w:szCs w:val="24"/>
        </w:rPr>
        <w:t xml:space="preserve"> /составителя</w:t>
      </w:r>
      <w:r w:rsidR="00D97278" w:rsidRPr="00E8214C">
        <w:rPr>
          <w:rFonts w:ascii="Times New Roman" w:hAnsi="Times New Roman" w:cs="Times New Roman"/>
          <w:sz w:val="24"/>
          <w:szCs w:val="24"/>
        </w:rPr>
        <w:t xml:space="preserve"> (-ей)</w:t>
      </w:r>
      <w:r w:rsidRPr="00E8214C">
        <w:rPr>
          <w:rFonts w:ascii="Times New Roman" w:hAnsi="Times New Roman" w:cs="Times New Roman"/>
          <w:sz w:val="24"/>
          <w:szCs w:val="24"/>
        </w:rPr>
        <w:t xml:space="preserve"> программы; </w:t>
      </w:r>
    </w:p>
    <w:p w:rsidR="00287E43" w:rsidRPr="00E8214C" w:rsidRDefault="00287E43"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D97278" w:rsidRPr="00E8214C">
        <w:rPr>
          <w:rFonts w:ascii="Times New Roman" w:hAnsi="Times New Roman" w:cs="Times New Roman"/>
          <w:sz w:val="24"/>
          <w:szCs w:val="24"/>
        </w:rPr>
        <w:t>место (г</w:t>
      </w:r>
      <w:r w:rsidRPr="00E8214C">
        <w:rPr>
          <w:rFonts w:ascii="Times New Roman" w:hAnsi="Times New Roman" w:cs="Times New Roman"/>
          <w:sz w:val="24"/>
          <w:szCs w:val="24"/>
        </w:rPr>
        <w:t>ород</w:t>
      </w:r>
      <w:r w:rsidR="00D97278" w:rsidRPr="00E8214C">
        <w:rPr>
          <w:rFonts w:ascii="Times New Roman" w:hAnsi="Times New Roman" w:cs="Times New Roman"/>
          <w:sz w:val="24"/>
          <w:szCs w:val="24"/>
        </w:rPr>
        <w:t xml:space="preserve">, другой населенный пункт) </w:t>
      </w:r>
      <w:r w:rsidRPr="00E8214C">
        <w:rPr>
          <w:rFonts w:ascii="Times New Roman" w:hAnsi="Times New Roman" w:cs="Times New Roman"/>
          <w:sz w:val="24"/>
          <w:szCs w:val="24"/>
        </w:rPr>
        <w:t xml:space="preserve"> и год разработки программы.</w:t>
      </w:r>
    </w:p>
    <w:p w:rsidR="00F66C50" w:rsidRPr="00E8214C" w:rsidRDefault="00F66C50" w:rsidP="00E8214C">
      <w:pPr>
        <w:autoSpaceDE w:val="0"/>
        <w:autoSpaceDN w:val="0"/>
        <w:adjustRightInd w:val="0"/>
        <w:spacing w:after="0"/>
        <w:ind w:firstLine="708"/>
        <w:jc w:val="both"/>
        <w:rPr>
          <w:rFonts w:ascii="Times New Roman" w:hAnsi="Times New Roman" w:cs="Times New Roman"/>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A75043" w:rsidRDefault="00A75043" w:rsidP="00E8214C">
      <w:pPr>
        <w:autoSpaceDE w:val="0"/>
        <w:autoSpaceDN w:val="0"/>
        <w:adjustRightInd w:val="0"/>
        <w:spacing w:after="0"/>
        <w:jc w:val="both"/>
        <w:rPr>
          <w:rFonts w:ascii="Times New Roman" w:hAnsi="Times New Roman" w:cs="Times New Roman"/>
          <w:b/>
          <w:sz w:val="24"/>
          <w:szCs w:val="24"/>
        </w:rPr>
      </w:pPr>
    </w:p>
    <w:p w:rsidR="00F66C50" w:rsidRPr="00E8214C" w:rsidRDefault="00F66C50" w:rsidP="00E8214C">
      <w:pPr>
        <w:autoSpaceDE w:val="0"/>
        <w:autoSpaceDN w:val="0"/>
        <w:adjustRightInd w:val="0"/>
        <w:spacing w:after="0"/>
        <w:jc w:val="both"/>
        <w:rPr>
          <w:rFonts w:ascii="Times New Roman" w:hAnsi="Times New Roman" w:cs="Times New Roman"/>
          <w:b/>
          <w:sz w:val="24"/>
          <w:szCs w:val="24"/>
        </w:rPr>
      </w:pPr>
      <w:r w:rsidRPr="00E8214C">
        <w:rPr>
          <w:rFonts w:ascii="Times New Roman" w:hAnsi="Times New Roman" w:cs="Times New Roman"/>
          <w:b/>
          <w:sz w:val="24"/>
          <w:szCs w:val="24"/>
        </w:rPr>
        <w:lastRenderedPageBreak/>
        <w:t>Например:</w:t>
      </w:r>
    </w:p>
    <w:p w:rsidR="00BE306C" w:rsidRPr="00E8214C" w:rsidRDefault="00BE306C" w:rsidP="00E8214C">
      <w:pPr>
        <w:spacing w:after="0"/>
        <w:jc w:val="center"/>
        <w:rPr>
          <w:rFonts w:ascii="Times New Roman" w:hAnsi="Times New Roman" w:cs="Times New Roman"/>
          <w:sz w:val="24"/>
          <w:szCs w:val="24"/>
        </w:rPr>
      </w:pPr>
      <w:r w:rsidRPr="00E8214C">
        <w:rPr>
          <w:rFonts w:ascii="Times New Roman" w:eastAsia="Calibri" w:hAnsi="Times New Roman" w:cs="Times New Roman"/>
          <w:sz w:val="24"/>
          <w:szCs w:val="24"/>
        </w:rPr>
        <w:t xml:space="preserve">Управление образования Администрации </w:t>
      </w:r>
    </w:p>
    <w:p w:rsidR="00287E43" w:rsidRPr="00E8214C" w:rsidRDefault="00BE306C" w:rsidP="00E8214C">
      <w:pPr>
        <w:spacing w:after="0"/>
        <w:jc w:val="center"/>
        <w:rPr>
          <w:rFonts w:ascii="Times New Roman" w:hAnsi="Times New Roman" w:cs="Times New Roman"/>
          <w:sz w:val="24"/>
          <w:szCs w:val="24"/>
        </w:rPr>
      </w:pPr>
      <w:proofErr w:type="spellStart"/>
      <w:r w:rsidRPr="00E8214C">
        <w:rPr>
          <w:rFonts w:ascii="Times New Roman" w:eastAsia="Calibri" w:hAnsi="Times New Roman" w:cs="Times New Roman"/>
          <w:sz w:val="24"/>
          <w:szCs w:val="24"/>
        </w:rPr>
        <w:t>Гурьевского</w:t>
      </w:r>
      <w:proofErr w:type="spellEnd"/>
      <w:r w:rsidR="00E570EE">
        <w:rPr>
          <w:rFonts w:ascii="Times New Roman" w:eastAsia="Calibri" w:hAnsi="Times New Roman" w:cs="Times New Roman"/>
          <w:sz w:val="24"/>
          <w:szCs w:val="24"/>
        </w:rPr>
        <w:t xml:space="preserve"> </w:t>
      </w:r>
      <w:r w:rsidRPr="00E8214C">
        <w:rPr>
          <w:rFonts w:ascii="Times New Roman" w:hAnsi="Times New Roman" w:cs="Times New Roman"/>
          <w:sz w:val="24"/>
          <w:szCs w:val="24"/>
        </w:rPr>
        <w:t xml:space="preserve">муниципального </w:t>
      </w:r>
      <w:r w:rsidRPr="00E8214C">
        <w:rPr>
          <w:rFonts w:ascii="Times New Roman" w:eastAsia="Calibri" w:hAnsi="Times New Roman" w:cs="Times New Roman"/>
          <w:sz w:val="24"/>
          <w:szCs w:val="24"/>
        </w:rPr>
        <w:t>района</w:t>
      </w:r>
    </w:p>
    <w:p w:rsidR="00287E43" w:rsidRPr="00E8214C" w:rsidRDefault="00287E43" w:rsidP="00E8214C">
      <w:pPr>
        <w:widowControl w:val="0"/>
        <w:autoSpaceDE w:val="0"/>
        <w:autoSpaceDN w:val="0"/>
        <w:adjustRightInd w:val="0"/>
        <w:spacing w:after="0"/>
        <w:jc w:val="center"/>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 xml:space="preserve">Муниципальное казенное образовательное учреждение </w:t>
      </w:r>
    </w:p>
    <w:p w:rsidR="00287E43" w:rsidRPr="00E8214C" w:rsidRDefault="00287E43" w:rsidP="00E8214C">
      <w:pPr>
        <w:widowControl w:val="0"/>
        <w:autoSpaceDE w:val="0"/>
        <w:autoSpaceDN w:val="0"/>
        <w:adjustRightInd w:val="0"/>
        <w:spacing w:after="0"/>
        <w:jc w:val="center"/>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 xml:space="preserve">для детей-сирот и детей, оставшихся без попечения родителей, </w:t>
      </w:r>
    </w:p>
    <w:p w:rsidR="00287E43" w:rsidRPr="00E8214C" w:rsidRDefault="00287E43" w:rsidP="00E8214C">
      <w:pPr>
        <w:widowControl w:val="0"/>
        <w:autoSpaceDE w:val="0"/>
        <w:autoSpaceDN w:val="0"/>
        <w:adjustRightInd w:val="0"/>
        <w:spacing w:after="0"/>
        <w:jc w:val="center"/>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Детский дом № 1 г. Гурьевска Кемеровской области</w:t>
      </w:r>
    </w:p>
    <w:p w:rsidR="00287E43" w:rsidRPr="00E8214C" w:rsidRDefault="00287E43" w:rsidP="00E8214C">
      <w:pPr>
        <w:widowControl w:val="0"/>
        <w:autoSpaceDE w:val="0"/>
        <w:autoSpaceDN w:val="0"/>
        <w:adjustRightInd w:val="0"/>
        <w:spacing w:after="0"/>
        <w:rPr>
          <w:rFonts w:ascii="Times New Roman" w:eastAsia="Times New Roman" w:hAnsi="Times New Roman" w:cs="Times New Roman"/>
          <w:sz w:val="24"/>
          <w:szCs w:val="24"/>
        </w:rPr>
      </w:pPr>
    </w:p>
    <w:p w:rsidR="00287E43" w:rsidRPr="00E8214C" w:rsidRDefault="00287E43" w:rsidP="00E8214C">
      <w:pPr>
        <w:shd w:val="clear" w:color="auto" w:fill="FFFFFF"/>
        <w:spacing w:after="0"/>
        <w:rPr>
          <w:rFonts w:eastAsia="Times New Roman" w:cs="Times New Roman"/>
          <w:color w:val="363636"/>
          <w:sz w:val="24"/>
          <w:szCs w:val="24"/>
        </w:rPr>
      </w:pPr>
    </w:p>
    <w:p w:rsidR="00287E43" w:rsidRPr="00E8214C" w:rsidRDefault="00287E43" w:rsidP="00E8214C">
      <w:pPr>
        <w:widowControl w:val="0"/>
        <w:autoSpaceDE w:val="0"/>
        <w:autoSpaceDN w:val="0"/>
        <w:adjustRightInd w:val="0"/>
        <w:spacing w:after="0"/>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Согласовано</w:t>
      </w:r>
      <w:proofErr w:type="gramStart"/>
      <w:r w:rsidRPr="00E8214C">
        <w:rPr>
          <w:rFonts w:ascii="Times New Roman" w:eastAsia="Times New Roman" w:hAnsi="Times New Roman" w:cs="Times New Roman"/>
          <w:sz w:val="24"/>
          <w:szCs w:val="24"/>
        </w:rPr>
        <w:t xml:space="preserve">                                                                    </w:t>
      </w:r>
      <w:r w:rsidR="00BB3100">
        <w:rPr>
          <w:rFonts w:ascii="Times New Roman" w:eastAsia="Times New Roman" w:hAnsi="Times New Roman" w:cs="Times New Roman"/>
          <w:sz w:val="24"/>
          <w:szCs w:val="24"/>
        </w:rPr>
        <w:t xml:space="preserve">               </w:t>
      </w:r>
      <w:r w:rsidRPr="00E8214C">
        <w:rPr>
          <w:rFonts w:ascii="Times New Roman" w:eastAsia="Times New Roman" w:hAnsi="Times New Roman" w:cs="Times New Roman"/>
          <w:sz w:val="24"/>
          <w:szCs w:val="24"/>
        </w:rPr>
        <w:t>У</w:t>
      </w:r>
      <w:proofErr w:type="gramEnd"/>
      <w:r w:rsidRPr="00E8214C">
        <w:rPr>
          <w:rFonts w:ascii="Times New Roman" w:eastAsia="Times New Roman" w:hAnsi="Times New Roman" w:cs="Times New Roman"/>
          <w:sz w:val="24"/>
          <w:szCs w:val="24"/>
        </w:rPr>
        <w:t xml:space="preserve">тверждаю                                </w:t>
      </w:r>
    </w:p>
    <w:p w:rsidR="00287E43" w:rsidRPr="00E8214C" w:rsidRDefault="00BB3100" w:rsidP="00E8214C">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287E43" w:rsidRPr="00E8214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287E43" w:rsidRPr="00E8214C">
        <w:rPr>
          <w:rFonts w:ascii="Times New Roman" w:hAnsi="Times New Roman" w:cs="Times New Roman"/>
          <w:sz w:val="24"/>
          <w:szCs w:val="24"/>
        </w:rPr>
        <w:t>заседании</w:t>
      </w:r>
      <w:r w:rsidR="00287E43" w:rsidRPr="00E8214C">
        <w:rPr>
          <w:rFonts w:ascii="Times New Roman" w:eastAsia="Times New Roman" w:hAnsi="Times New Roman" w:cs="Times New Roman"/>
          <w:sz w:val="24"/>
          <w:szCs w:val="24"/>
        </w:rPr>
        <w:t xml:space="preserve"> педагогического совета</w:t>
      </w:r>
      <w:r>
        <w:rPr>
          <w:rFonts w:ascii="Times New Roman" w:eastAsia="Times New Roman" w:hAnsi="Times New Roman" w:cs="Times New Roman"/>
          <w:sz w:val="24"/>
          <w:szCs w:val="24"/>
        </w:rPr>
        <w:t xml:space="preserve">                                        директор</w:t>
      </w:r>
      <w:r w:rsidR="00287E43" w:rsidRPr="00E8214C">
        <w:rPr>
          <w:rFonts w:ascii="Times New Roman" w:eastAsia="Times New Roman" w:hAnsi="Times New Roman" w:cs="Times New Roman"/>
          <w:sz w:val="24"/>
          <w:szCs w:val="24"/>
        </w:rPr>
        <w:t xml:space="preserve"> </w:t>
      </w:r>
    </w:p>
    <w:p w:rsidR="00287E43" w:rsidRPr="00E8214C" w:rsidRDefault="00287E43" w:rsidP="00E8214C">
      <w:pPr>
        <w:widowControl w:val="0"/>
        <w:autoSpaceDE w:val="0"/>
        <w:autoSpaceDN w:val="0"/>
        <w:adjustRightInd w:val="0"/>
        <w:spacing w:after="0"/>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МКОУ Детский дом № 1г</w:t>
      </w:r>
      <w:proofErr w:type="gramStart"/>
      <w:r w:rsidRPr="00E8214C">
        <w:rPr>
          <w:rFonts w:ascii="Times New Roman" w:eastAsia="Times New Roman" w:hAnsi="Times New Roman" w:cs="Times New Roman"/>
          <w:sz w:val="24"/>
          <w:szCs w:val="24"/>
        </w:rPr>
        <w:t>.Г</w:t>
      </w:r>
      <w:proofErr w:type="gramEnd"/>
      <w:r w:rsidRPr="00E8214C">
        <w:rPr>
          <w:rFonts w:ascii="Times New Roman" w:eastAsia="Times New Roman" w:hAnsi="Times New Roman" w:cs="Times New Roman"/>
          <w:sz w:val="24"/>
          <w:szCs w:val="24"/>
        </w:rPr>
        <w:t>урьевска,</w:t>
      </w:r>
      <w:r w:rsidR="00BB3100">
        <w:rPr>
          <w:rFonts w:ascii="Times New Roman" w:eastAsia="Times New Roman" w:hAnsi="Times New Roman" w:cs="Times New Roman"/>
          <w:sz w:val="24"/>
          <w:szCs w:val="24"/>
        </w:rPr>
        <w:t xml:space="preserve">                            М</w:t>
      </w:r>
      <w:r w:rsidRPr="00E8214C">
        <w:rPr>
          <w:rFonts w:ascii="Times New Roman" w:eastAsia="Times New Roman" w:hAnsi="Times New Roman" w:cs="Times New Roman"/>
          <w:sz w:val="24"/>
          <w:szCs w:val="24"/>
        </w:rPr>
        <w:t xml:space="preserve">КОУ Детский дом № 1г. Гурьевска                    </w:t>
      </w:r>
    </w:p>
    <w:p w:rsidR="00287E43" w:rsidRPr="00E8214C" w:rsidRDefault="00287E43" w:rsidP="00E8214C">
      <w:pPr>
        <w:widowControl w:val="0"/>
        <w:autoSpaceDE w:val="0"/>
        <w:autoSpaceDN w:val="0"/>
        <w:adjustRightInd w:val="0"/>
        <w:spacing w:after="0"/>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 xml:space="preserve">от « _____ » _______________ 2019 г.                          </w:t>
      </w:r>
      <w:r w:rsidRPr="00E502D0">
        <w:rPr>
          <w:rFonts w:ascii="Times New Roman" w:eastAsia="Times New Roman" w:hAnsi="Times New Roman" w:cs="Times New Roman"/>
          <w:sz w:val="24"/>
          <w:szCs w:val="24"/>
        </w:rPr>
        <w:t>___</w:t>
      </w:r>
      <w:r w:rsidR="00E502D0" w:rsidRPr="00E502D0">
        <w:rPr>
          <w:rFonts w:ascii="Times New Roman" w:eastAsia="Times New Roman" w:hAnsi="Times New Roman" w:cs="Times New Roman"/>
          <w:sz w:val="24"/>
          <w:szCs w:val="24"/>
          <w:u w:val="single"/>
        </w:rPr>
        <w:t>Ф.И.О</w:t>
      </w:r>
      <w:r w:rsidR="00E502D0" w:rsidRPr="00E502D0">
        <w:rPr>
          <w:rFonts w:ascii="Times New Roman" w:eastAsia="Times New Roman" w:hAnsi="Times New Roman" w:cs="Times New Roman"/>
          <w:sz w:val="24"/>
          <w:szCs w:val="24"/>
        </w:rPr>
        <w:t>.</w:t>
      </w:r>
      <w:r w:rsidRPr="00E502D0">
        <w:rPr>
          <w:rFonts w:ascii="Times New Roman" w:eastAsia="Times New Roman" w:hAnsi="Times New Roman" w:cs="Times New Roman"/>
          <w:sz w:val="24"/>
          <w:szCs w:val="24"/>
        </w:rPr>
        <w:t>__________________</w:t>
      </w:r>
    </w:p>
    <w:p w:rsidR="00287E43" w:rsidRPr="00E8214C" w:rsidRDefault="00287E43" w:rsidP="00E8214C">
      <w:pPr>
        <w:widowControl w:val="0"/>
        <w:autoSpaceDE w:val="0"/>
        <w:autoSpaceDN w:val="0"/>
        <w:adjustRightInd w:val="0"/>
        <w:spacing w:after="0"/>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 xml:space="preserve">Протокол №  _____                                                         «___»_____________________ 2019 г. </w:t>
      </w:r>
    </w:p>
    <w:p w:rsidR="00287E43" w:rsidRPr="00E8214C" w:rsidRDefault="00287E43" w:rsidP="00E8214C">
      <w:pPr>
        <w:widowControl w:val="0"/>
        <w:autoSpaceDE w:val="0"/>
        <w:autoSpaceDN w:val="0"/>
        <w:adjustRightInd w:val="0"/>
        <w:spacing w:after="0"/>
        <w:rPr>
          <w:rFonts w:ascii="Times New Roman" w:eastAsia="Times New Roman" w:hAnsi="Times New Roman" w:cs="Times New Roman"/>
          <w:sz w:val="24"/>
          <w:szCs w:val="24"/>
        </w:rPr>
      </w:pPr>
    </w:p>
    <w:p w:rsidR="00287E43" w:rsidRPr="00E8214C" w:rsidRDefault="00287E43" w:rsidP="00E8214C">
      <w:pPr>
        <w:spacing w:after="0"/>
        <w:ind w:left="720"/>
        <w:jc w:val="center"/>
        <w:rPr>
          <w:rFonts w:ascii="Times New Roman" w:eastAsia="Times New Roman" w:hAnsi="Times New Roman" w:cs="Times New Roman"/>
          <w:sz w:val="24"/>
          <w:szCs w:val="24"/>
        </w:rPr>
      </w:pPr>
    </w:p>
    <w:p w:rsidR="00287E43" w:rsidRPr="00E8214C" w:rsidRDefault="00287E43" w:rsidP="00E8214C">
      <w:pPr>
        <w:spacing w:after="0"/>
        <w:ind w:left="720"/>
        <w:jc w:val="center"/>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 xml:space="preserve">Дополнительная общеразвивающая программа </w:t>
      </w:r>
    </w:p>
    <w:p w:rsidR="00287E43" w:rsidRPr="00E8214C" w:rsidRDefault="00287E43" w:rsidP="00E8214C">
      <w:pPr>
        <w:spacing w:after="0"/>
        <w:jc w:val="center"/>
        <w:rPr>
          <w:rFonts w:ascii="Times New Roman" w:eastAsia="Times New Roman" w:hAnsi="Times New Roman" w:cs="Times New Roman"/>
          <w:b/>
          <w:bCs/>
          <w:kern w:val="36"/>
          <w:sz w:val="24"/>
          <w:szCs w:val="24"/>
        </w:rPr>
      </w:pPr>
    </w:p>
    <w:p w:rsidR="00287E43" w:rsidRPr="00E8214C" w:rsidRDefault="00287E43" w:rsidP="00E8214C">
      <w:pPr>
        <w:spacing w:after="0"/>
        <w:jc w:val="center"/>
        <w:rPr>
          <w:rFonts w:ascii="Times New Roman" w:eastAsia="Times New Roman" w:hAnsi="Times New Roman" w:cs="Times New Roman"/>
          <w:b/>
          <w:bCs/>
          <w:kern w:val="36"/>
          <w:sz w:val="24"/>
          <w:szCs w:val="24"/>
        </w:rPr>
      </w:pPr>
      <w:r w:rsidRPr="00E8214C">
        <w:rPr>
          <w:rFonts w:ascii="Times New Roman" w:eastAsia="Times New Roman" w:hAnsi="Times New Roman" w:cs="Times New Roman"/>
          <w:b/>
          <w:bCs/>
          <w:kern w:val="36"/>
          <w:sz w:val="24"/>
          <w:szCs w:val="24"/>
        </w:rPr>
        <w:t>Защита детства от насилия</w:t>
      </w:r>
    </w:p>
    <w:p w:rsidR="00287E43" w:rsidRPr="00E8214C" w:rsidRDefault="00287E43" w:rsidP="00E8214C">
      <w:pPr>
        <w:spacing w:after="0"/>
        <w:jc w:val="center"/>
        <w:rPr>
          <w:rFonts w:ascii="Times New Roman" w:eastAsia="Times New Roman" w:hAnsi="Times New Roman" w:cs="Times New Roman"/>
          <w:b/>
          <w:bCs/>
          <w:kern w:val="36"/>
          <w:sz w:val="24"/>
          <w:szCs w:val="24"/>
        </w:rPr>
      </w:pPr>
    </w:p>
    <w:p w:rsidR="00287E43" w:rsidRPr="00E8214C" w:rsidRDefault="00287E43" w:rsidP="00E8214C">
      <w:pPr>
        <w:spacing w:after="0"/>
        <w:rPr>
          <w:rFonts w:ascii="Times New Roman" w:hAnsi="Times New Roman" w:cs="Times New Roman"/>
          <w:sz w:val="24"/>
          <w:szCs w:val="24"/>
        </w:rPr>
      </w:pPr>
    </w:p>
    <w:p w:rsidR="00287E43" w:rsidRPr="00E8214C" w:rsidRDefault="00287E43" w:rsidP="00E8214C">
      <w:pPr>
        <w:spacing w:after="0"/>
        <w:jc w:val="right"/>
        <w:rPr>
          <w:rFonts w:ascii="Times New Roman" w:eastAsia="Times New Roman" w:hAnsi="Times New Roman" w:cs="Times New Roman"/>
          <w:sz w:val="24"/>
          <w:szCs w:val="24"/>
        </w:rPr>
      </w:pPr>
      <w:r w:rsidRPr="00E8214C">
        <w:rPr>
          <w:rFonts w:ascii="Times New Roman" w:hAnsi="Times New Roman" w:cs="Times New Roman"/>
          <w:sz w:val="24"/>
          <w:szCs w:val="24"/>
        </w:rPr>
        <w:t xml:space="preserve">Программа адресована воспитанникам </w:t>
      </w:r>
      <w:r w:rsidRPr="00E8214C">
        <w:rPr>
          <w:rFonts w:ascii="Times New Roman" w:eastAsia="Times New Roman" w:hAnsi="Times New Roman" w:cs="Times New Roman"/>
          <w:sz w:val="24"/>
          <w:szCs w:val="24"/>
        </w:rPr>
        <w:t>12 - 16 лет</w:t>
      </w:r>
    </w:p>
    <w:p w:rsidR="00287E43" w:rsidRPr="00E8214C" w:rsidRDefault="00287E43" w:rsidP="00E8214C">
      <w:pPr>
        <w:spacing w:after="0"/>
        <w:jc w:val="right"/>
        <w:rPr>
          <w:rFonts w:ascii="Times New Roman" w:hAnsi="Times New Roman" w:cs="Times New Roman"/>
          <w:sz w:val="24"/>
          <w:szCs w:val="24"/>
        </w:rPr>
      </w:pPr>
      <w:r w:rsidRPr="00E8214C">
        <w:rPr>
          <w:rFonts w:ascii="Times New Roman" w:hAnsi="Times New Roman" w:cs="Times New Roman"/>
          <w:sz w:val="24"/>
          <w:szCs w:val="24"/>
        </w:rPr>
        <w:t>Срок реализации программы:11 месяцев</w:t>
      </w:r>
    </w:p>
    <w:p w:rsidR="00287E43" w:rsidRPr="00E8214C" w:rsidRDefault="00287E43" w:rsidP="00E8214C">
      <w:pPr>
        <w:spacing w:after="0"/>
        <w:rPr>
          <w:rFonts w:ascii="Times New Roman" w:hAnsi="Times New Roman" w:cs="Times New Roman"/>
          <w:sz w:val="24"/>
          <w:szCs w:val="24"/>
        </w:rPr>
      </w:pPr>
    </w:p>
    <w:p w:rsidR="00287E43" w:rsidRPr="00E8214C" w:rsidRDefault="00287E43" w:rsidP="00E8214C">
      <w:pPr>
        <w:spacing w:after="0"/>
        <w:rPr>
          <w:rFonts w:ascii="Times New Roman" w:hAnsi="Times New Roman" w:cs="Times New Roman"/>
          <w:sz w:val="24"/>
          <w:szCs w:val="24"/>
        </w:rPr>
      </w:pPr>
    </w:p>
    <w:p w:rsidR="00287E43" w:rsidRPr="00E8214C" w:rsidRDefault="00E502D0" w:rsidP="00E8214C">
      <w:pPr>
        <w:spacing w:after="0"/>
        <w:rPr>
          <w:rFonts w:ascii="Times New Roman" w:hAnsi="Times New Roman" w:cs="Times New Roman"/>
          <w:bCs/>
          <w:sz w:val="24"/>
          <w:szCs w:val="24"/>
        </w:rPr>
      </w:pPr>
      <w:r>
        <w:rPr>
          <w:rFonts w:ascii="Times New Roman" w:hAnsi="Times New Roman" w:cs="Times New Roman"/>
          <w:sz w:val="24"/>
          <w:szCs w:val="24"/>
        </w:rPr>
        <w:t xml:space="preserve">                                                                                                 </w:t>
      </w:r>
      <w:proofErr w:type="spellStart"/>
      <w:r w:rsidR="00287E43" w:rsidRPr="00E8214C">
        <w:rPr>
          <w:rFonts w:ascii="Times New Roman" w:hAnsi="Times New Roman" w:cs="Times New Roman"/>
          <w:sz w:val="24"/>
          <w:szCs w:val="24"/>
        </w:rPr>
        <w:t>Шавелько</w:t>
      </w:r>
      <w:proofErr w:type="spellEnd"/>
      <w:r w:rsidR="00287E43" w:rsidRPr="00E8214C">
        <w:rPr>
          <w:rFonts w:ascii="Times New Roman" w:hAnsi="Times New Roman" w:cs="Times New Roman"/>
          <w:sz w:val="24"/>
          <w:szCs w:val="24"/>
        </w:rPr>
        <w:t xml:space="preserve"> </w:t>
      </w:r>
      <w:proofErr w:type="spellStart"/>
      <w:r w:rsidR="00287E43" w:rsidRPr="00E8214C">
        <w:rPr>
          <w:rFonts w:ascii="Times New Roman" w:hAnsi="Times New Roman" w:cs="Times New Roman"/>
          <w:sz w:val="24"/>
          <w:szCs w:val="24"/>
        </w:rPr>
        <w:t>С.Н.,педагог</w:t>
      </w:r>
      <w:proofErr w:type="spellEnd"/>
      <w:r w:rsidR="00287E43" w:rsidRPr="00E8214C">
        <w:rPr>
          <w:rFonts w:ascii="Times New Roman" w:hAnsi="Times New Roman" w:cs="Times New Roman"/>
          <w:sz w:val="24"/>
          <w:szCs w:val="24"/>
        </w:rPr>
        <w:t xml:space="preserve"> - психолог</w:t>
      </w:r>
    </w:p>
    <w:p w:rsidR="00287E43" w:rsidRDefault="00287E43" w:rsidP="00E8214C">
      <w:pPr>
        <w:shd w:val="clear" w:color="auto" w:fill="FFFFFF"/>
        <w:spacing w:after="0"/>
        <w:rPr>
          <w:rFonts w:ascii="Times New Roman" w:eastAsia="Times New Roman" w:hAnsi="Times New Roman" w:cs="Times New Roman"/>
          <w:bCs/>
          <w:iCs/>
          <w:color w:val="000000"/>
          <w:sz w:val="24"/>
          <w:szCs w:val="24"/>
        </w:rPr>
      </w:pPr>
    </w:p>
    <w:p w:rsidR="00A75043" w:rsidRDefault="00A75043" w:rsidP="00E8214C">
      <w:pPr>
        <w:shd w:val="clear" w:color="auto" w:fill="FFFFFF"/>
        <w:spacing w:after="0"/>
        <w:rPr>
          <w:rFonts w:ascii="Times New Roman" w:eastAsia="Times New Roman" w:hAnsi="Times New Roman" w:cs="Times New Roman"/>
          <w:bCs/>
          <w:iCs/>
          <w:color w:val="000000"/>
          <w:sz w:val="24"/>
          <w:szCs w:val="24"/>
        </w:rPr>
      </w:pPr>
    </w:p>
    <w:p w:rsidR="00A75043" w:rsidRDefault="00A75043" w:rsidP="00E8214C">
      <w:pPr>
        <w:shd w:val="clear" w:color="auto" w:fill="FFFFFF"/>
        <w:spacing w:after="0"/>
        <w:rPr>
          <w:rFonts w:ascii="Times New Roman" w:eastAsia="Times New Roman" w:hAnsi="Times New Roman" w:cs="Times New Roman"/>
          <w:bCs/>
          <w:iCs/>
          <w:color w:val="000000"/>
          <w:sz w:val="24"/>
          <w:szCs w:val="24"/>
        </w:rPr>
      </w:pPr>
    </w:p>
    <w:p w:rsidR="00A75043" w:rsidRDefault="00A75043" w:rsidP="00E8214C">
      <w:pPr>
        <w:shd w:val="clear" w:color="auto" w:fill="FFFFFF"/>
        <w:spacing w:after="0"/>
        <w:rPr>
          <w:rFonts w:ascii="Times New Roman" w:eastAsia="Times New Roman" w:hAnsi="Times New Roman" w:cs="Times New Roman"/>
          <w:bCs/>
          <w:iCs/>
          <w:color w:val="000000"/>
          <w:sz w:val="24"/>
          <w:szCs w:val="24"/>
        </w:rPr>
      </w:pPr>
    </w:p>
    <w:p w:rsidR="00A75043" w:rsidRDefault="00A75043" w:rsidP="00E8214C">
      <w:pPr>
        <w:shd w:val="clear" w:color="auto" w:fill="FFFFFF"/>
        <w:spacing w:after="0"/>
        <w:rPr>
          <w:rFonts w:ascii="Times New Roman" w:eastAsia="Times New Roman" w:hAnsi="Times New Roman" w:cs="Times New Roman"/>
          <w:bCs/>
          <w:iCs/>
          <w:color w:val="000000"/>
          <w:sz w:val="24"/>
          <w:szCs w:val="24"/>
        </w:rPr>
      </w:pPr>
    </w:p>
    <w:p w:rsidR="00A75043" w:rsidRDefault="00A75043" w:rsidP="00E8214C">
      <w:pPr>
        <w:shd w:val="clear" w:color="auto" w:fill="FFFFFF"/>
        <w:spacing w:after="0"/>
        <w:rPr>
          <w:rFonts w:ascii="Times New Roman" w:eastAsia="Times New Roman" w:hAnsi="Times New Roman" w:cs="Times New Roman"/>
          <w:bCs/>
          <w:iCs/>
          <w:color w:val="000000"/>
          <w:sz w:val="24"/>
          <w:szCs w:val="24"/>
        </w:rPr>
      </w:pPr>
    </w:p>
    <w:p w:rsidR="00A75043" w:rsidRDefault="00A75043" w:rsidP="00E8214C">
      <w:pPr>
        <w:shd w:val="clear" w:color="auto" w:fill="FFFFFF"/>
        <w:spacing w:after="0"/>
        <w:rPr>
          <w:rFonts w:ascii="Times New Roman" w:eastAsia="Times New Roman" w:hAnsi="Times New Roman" w:cs="Times New Roman"/>
          <w:bCs/>
          <w:iCs/>
          <w:color w:val="000000"/>
          <w:sz w:val="24"/>
          <w:szCs w:val="24"/>
        </w:rPr>
      </w:pPr>
    </w:p>
    <w:p w:rsidR="00287E43" w:rsidRPr="00E8214C" w:rsidRDefault="00287E43" w:rsidP="00E8214C">
      <w:pPr>
        <w:spacing w:after="0"/>
        <w:jc w:val="center"/>
        <w:rPr>
          <w:rFonts w:ascii="Times New Roman" w:hAnsi="Times New Roman" w:cs="Times New Roman"/>
          <w:sz w:val="24"/>
          <w:szCs w:val="24"/>
        </w:rPr>
      </w:pPr>
      <w:proofErr w:type="spellStart"/>
      <w:r w:rsidRPr="00E8214C">
        <w:rPr>
          <w:rFonts w:ascii="Times New Roman" w:hAnsi="Times New Roman" w:cs="Times New Roman"/>
          <w:sz w:val="24"/>
          <w:szCs w:val="24"/>
        </w:rPr>
        <w:t>Гурьевский</w:t>
      </w:r>
      <w:proofErr w:type="spellEnd"/>
      <w:r w:rsidRPr="00E8214C">
        <w:rPr>
          <w:rFonts w:ascii="Times New Roman" w:hAnsi="Times New Roman" w:cs="Times New Roman"/>
          <w:sz w:val="24"/>
          <w:szCs w:val="24"/>
        </w:rPr>
        <w:t xml:space="preserve"> муниципальный район</w:t>
      </w:r>
    </w:p>
    <w:p w:rsidR="00287E43" w:rsidRPr="00E8214C" w:rsidRDefault="008673A2" w:rsidP="00E8214C">
      <w:pPr>
        <w:spacing w:after="0"/>
        <w:ind w:right="-425"/>
        <w:jc w:val="cente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1026" style="position:absolute;left:0;text-align:left;margin-left:438.1pt;margin-top:11.45pt;width:56.5pt;height:43.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" strokecolor="white"/>
        </w:pict>
      </w:r>
      <w:r w:rsidR="00287E43" w:rsidRPr="00E8214C">
        <w:rPr>
          <w:rFonts w:ascii="Times New Roman" w:hAnsi="Times New Roman" w:cs="Times New Roman"/>
          <w:sz w:val="24"/>
          <w:szCs w:val="24"/>
        </w:rPr>
        <w:t>2019</w:t>
      </w:r>
    </w:p>
    <w:p w:rsidR="00287E43" w:rsidRPr="00E8214C" w:rsidRDefault="00287E43" w:rsidP="00E8214C">
      <w:pPr>
        <w:spacing w:after="0"/>
        <w:jc w:val="both"/>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287E43" w:rsidRPr="00E8214C" w:rsidRDefault="00287E43" w:rsidP="00E8214C">
      <w:pPr>
        <w:spacing w:after="0"/>
        <w:jc w:val="center"/>
        <w:rPr>
          <w:rFonts w:ascii="Times New Roman" w:hAnsi="Times New Roman" w:cs="Times New Roman"/>
          <w:b/>
          <w:sz w:val="24"/>
          <w:szCs w:val="24"/>
        </w:rPr>
      </w:pPr>
      <w:r w:rsidRPr="00E8214C">
        <w:rPr>
          <w:rFonts w:ascii="Times New Roman" w:hAnsi="Times New Roman" w:cs="Times New Roman"/>
          <w:b/>
          <w:sz w:val="24"/>
          <w:szCs w:val="24"/>
        </w:rPr>
        <w:lastRenderedPageBreak/>
        <w:t>Оборот титульного листа</w:t>
      </w:r>
    </w:p>
    <w:p w:rsidR="00287E43" w:rsidRPr="00E8214C" w:rsidRDefault="00287E43" w:rsidP="00E8214C">
      <w:pPr>
        <w:spacing w:after="0"/>
        <w:jc w:val="center"/>
        <w:rPr>
          <w:rFonts w:ascii="Times New Roman" w:hAnsi="Times New Roman" w:cs="Times New Roman"/>
          <w:b/>
          <w:sz w:val="24"/>
          <w:szCs w:val="24"/>
        </w:rPr>
      </w:pPr>
    </w:p>
    <w:p w:rsidR="00287E43" w:rsidRPr="00E8214C" w:rsidRDefault="00287E43" w:rsidP="00E8214C">
      <w:pPr>
        <w:spacing w:after="0"/>
        <w:ind w:firstLine="708"/>
        <w:jc w:val="both"/>
        <w:rPr>
          <w:rFonts w:ascii="Times New Roman" w:hAnsi="Times New Roman" w:cs="Times New Roman"/>
          <w:sz w:val="24"/>
          <w:szCs w:val="24"/>
        </w:rPr>
      </w:pPr>
      <w:r w:rsidRPr="00E8214C">
        <w:rPr>
          <w:rFonts w:ascii="Times New Roman" w:hAnsi="Times New Roman" w:cs="Times New Roman"/>
          <w:bCs/>
          <w:sz w:val="24"/>
          <w:szCs w:val="24"/>
        </w:rPr>
        <w:t>Оборот титульного листа</w:t>
      </w:r>
      <w:r w:rsidR="00E502D0">
        <w:rPr>
          <w:rFonts w:ascii="Times New Roman" w:hAnsi="Times New Roman" w:cs="Times New Roman"/>
          <w:bCs/>
          <w:sz w:val="24"/>
          <w:szCs w:val="24"/>
        </w:rPr>
        <w:t xml:space="preserve"> </w:t>
      </w:r>
      <w:r w:rsidRPr="00E8214C">
        <w:rPr>
          <w:rFonts w:ascii="Times New Roman" w:hAnsi="Times New Roman" w:cs="Times New Roman"/>
          <w:sz w:val="24"/>
          <w:szCs w:val="24"/>
        </w:rPr>
        <w:t xml:space="preserve">содержит фамилию, имя, отчество автора, должность, место работы, квалификационную категорию или ученую степень, а также аннотацию к работе. </w:t>
      </w:r>
    </w:p>
    <w:p w:rsidR="00287E43" w:rsidRPr="00E8214C" w:rsidRDefault="00287E43" w:rsidP="00E8214C">
      <w:pPr>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Аннотация содержит следующие лаконичные сведения:</w:t>
      </w:r>
    </w:p>
    <w:p w:rsidR="00287E43" w:rsidRPr="00E8214C" w:rsidRDefault="00287E43" w:rsidP="00E8214C">
      <w:pPr>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-указывается, чему посвящен</w:t>
      </w:r>
      <w:r w:rsidR="005D223B" w:rsidRPr="00E8214C">
        <w:rPr>
          <w:rFonts w:ascii="Times New Roman" w:hAnsi="Times New Roman" w:cs="Times New Roman"/>
          <w:sz w:val="24"/>
          <w:szCs w:val="24"/>
        </w:rPr>
        <w:t>а</w:t>
      </w:r>
      <w:r w:rsidRPr="00E8214C">
        <w:rPr>
          <w:rFonts w:ascii="Times New Roman" w:hAnsi="Times New Roman" w:cs="Times New Roman"/>
          <w:sz w:val="24"/>
          <w:szCs w:val="24"/>
        </w:rPr>
        <w:t xml:space="preserve"> данн</w:t>
      </w:r>
      <w:r w:rsidR="005D223B" w:rsidRPr="00E8214C">
        <w:rPr>
          <w:rFonts w:ascii="Times New Roman" w:hAnsi="Times New Roman" w:cs="Times New Roman"/>
          <w:sz w:val="24"/>
          <w:szCs w:val="24"/>
        </w:rPr>
        <w:t>ая</w:t>
      </w:r>
      <w:r w:rsidR="00E502D0">
        <w:rPr>
          <w:rFonts w:ascii="Times New Roman" w:hAnsi="Times New Roman" w:cs="Times New Roman"/>
          <w:sz w:val="24"/>
          <w:szCs w:val="24"/>
        </w:rPr>
        <w:t xml:space="preserve"> </w:t>
      </w:r>
      <w:r w:rsidR="005D223B" w:rsidRPr="00E8214C">
        <w:rPr>
          <w:rFonts w:ascii="Times New Roman" w:hAnsi="Times New Roman" w:cs="Times New Roman"/>
          <w:sz w:val="24"/>
          <w:szCs w:val="24"/>
        </w:rPr>
        <w:t>программа</w:t>
      </w:r>
      <w:r w:rsidRPr="00E8214C">
        <w:rPr>
          <w:rFonts w:ascii="Times New Roman" w:hAnsi="Times New Roman" w:cs="Times New Roman"/>
          <w:sz w:val="24"/>
          <w:szCs w:val="24"/>
        </w:rPr>
        <w:t>;</w:t>
      </w:r>
    </w:p>
    <w:p w:rsidR="00287E43" w:rsidRPr="00E8214C" w:rsidRDefault="00287E43" w:rsidP="00E8214C">
      <w:pPr>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-предназначение данн</w:t>
      </w:r>
      <w:r w:rsidR="00F66C50" w:rsidRPr="00E8214C">
        <w:rPr>
          <w:rFonts w:ascii="Times New Roman" w:hAnsi="Times New Roman" w:cs="Times New Roman"/>
          <w:sz w:val="24"/>
          <w:szCs w:val="24"/>
        </w:rPr>
        <w:t>ой</w:t>
      </w:r>
      <w:r w:rsidR="00E502D0">
        <w:rPr>
          <w:rFonts w:ascii="Times New Roman" w:hAnsi="Times New Roman" w:cs="Times New Roman"/>
          <w:sz w:val="24"/>
          <w:szCs w:val="24"/>
        </w:rPr>
        <w:t xml:space="preserve"> </w:t>
      </w:r>
      <w:r w:rsidR="00F66C50" w:rsidRPr="00E8214C">
        <w:rPr>
          <w:rFonts w:ascii="Times New Roman" w:hAnsi="Times New Roman" w:cs="Times New Roman"/>
          <w:sz w:val="24"/>
          <w:szCs w:val="24"/>
        </w:rPr>
        <w:t>программы</w:t>
      </w:r>
      <w:r w:rsidRPr="00E8214C">
        <w:rPr>
          <w:rFonts w:ascii="Times New Roman" w:hAnsi="Times New Roman" w:cs="Times New Roman"/>
          <w:sz w:val="24"/>
          <w:szCs w:val="24"/>
        </w:rPr>
        <w:t>, т.е. какую помощь и кому призвана оказать настоящая работа - учителям, заместителям директоров ОУ по воспитательной работе, педагогам дополнительного образования и т.д.;</w:t>
      </w:r>
    </w:p>
    <w:p w:rsidR="00F66C50" w:rsidRPr="00E8214C" w:rsidRDefault="00287E43"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F66C50" w:rsidRPr="00E8214C">
        <w:rPr>
          <w:rFonts w:ascii="Times New Roman" w:hAnsi="Times New Roman" w:cs="Times New Roman"/>
          <w:sz w:val="24"/>
          <w:szCs w:val="24"/>
        </w:rPr>
        <w:t>адресат</w:t>
      </w:r>
      <w:r w:rsidR="00E502D0">
        <w:rPr>
          <w:rFonts w:ascii="Times New Roman" w:hAnsi="Times New Roman" w:cs="Times New Roman"/>
          <w:sz w:val="24"/>
          <w:szCs w:val="24"/>
        </w:rPr>
        <w:t xml:space="preserve"> </w:t>
      </w:r>
      <w:r w:rsidR="00F66C50" w:rsidRPr="00E8214C">
        <w:rPr>
          <w:rFonts w:ascii="Times New Roman" w:hAnsi="Times New Roman" w:cs="Times New Roman"/>
          <w:sz w:val="24"/>
          <w:szCs w:val="24"/>
        </w:rPr>
        <w:t>программы (возраст участников программы);</w:t>
      </w:r>
    </w:p>
    <w:p w:rsidR="00287E43" w:rsidRPr="00E8214C" w:rsidRDefault="00287E43" w:rsidP="00E8214C">
      <w:pPr>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-возможные сферы приложения предлагаемо</w:t>
      </w:r>
      <w:r w:rsidR="00F66C50" w:rsidRPr="00E8214C">
        <w:rPr>
          <w:rFonts w:ascii="Times New Roman" w:hAnsi="Times New Roman" w:cs="Times New Roman"/>
          <w:sz w:val="24"/>
          <w:szCs w:val="24"/>
        </w:rPr>
        <w:t>й программы</w:t>
      </w:r>
      <w:r w:rsidRPr="00E8214C">
        <w:rPr>
          <w:rFonts w:ascii="Times New Roman" w:hAnsi="Times New Roman" w:cs="Times New Roman"/>
          <w:sz w:val="24"/>
          <w:szCs w:val="24"/>
        </w:rPr>
        <w:t xml:space="preserve"> (где мо</w:t>
      </w:r>
      <w:r w:rsidR="00F66C50" w:rsidRPr="00E8214C">
        <w:rPr>
          <w:rFonts w:ascii="Times New Roman" w:hAnsi="Times New Roman" w:cs="Times New Roman"/>
          <w:sz w:val="24"/>
          <w:szCs w:val="24"/>
        </w:rPr>
        <w:t>жет</w:t>
      </w:r>
      <w:r w:rsidRPr="00E8214C">
        <w:rPr>
          <w:rFonts w:ascii="Times New Roman" w:hAnsi="Times New Roman" w:cs="Times New Roman"/>
          <w:sz w:val="24"/>
          <w:szCs w:val="24"/>
        </w:rPr>
        <w:t xml:space="preserve"> быть использован</w:t>
      </w:r>
      <w:r w:rsidR="00F66C50" w:rsidRPr="00E8214C">
        <w:rPr>
          <w:rFonts w:ascii="Times New Roman" w:hAnsi="Times New Roman" w:cs="Times New Roman"/>
          <w:sz w:val="24"/>
          <w:szCs w:val="24"/>
        </w:rPr>
        <w:t>а</w:t>
      </w:r>
      <w:r w:rsidRPr="00E8214C">
        <w:rPr>
          <w:rFonts w:ascii="Times New Roman" w:hAnsi="Times New Roman" w:cs="Times New Roman"/>
          <w:sz w:val="24"/>
          <w:szCs w:val="24"/>
        </w:rPr>
        <w:t xml:space="preserve"> настоящ</w:t>
      </w:r>
      <w:r w:rsidR="00F66C50" w:rsidRPr="00E8214C">
        <w:rPr>
          <w:rFonts w:ascii="Times New Roman" w:hAnsi="Times New Roman" w:cs="Times New Roman"/>
          <w:sz w:val="24"/>
          <w:szCs w:val="24"/>
        </w:rPr>
        <w:t>ая</w:t>
      </w:r>
      <w:r w:rsidR="00E502D0">
        <w:rPr>
          <w:rFonts w:ascii="Times New Roman" w:hAnsi="Times New Roman" w:cs="Times New Roman"/>
          <w:sz w:val="24"/>
          <w:szCs w:val="24"/>
        </w:rPr>
        <w:t xml:space="preserve"> </w:t>
      </w:r>
      <w:r w:rsidR="00F66C50" w:rsidRPr="00E8214C">
        <w:rPr>
          <w:rFonts w:ascii="Times New Roman" w:hAnsi="Times New Roman" w:cs="Times New Roman"/>
          <w:sz w:val="24"/>
          <w:szCs w:val="24"/>
        </w:rPr>
        <w:t>программа</w:t>
      </w:r>
      <w:r w:rsidRPr="00E8214C">
        <w:rPr>
          <w:rFonts w:ascii="Times New Roman" w:hAnsi="Times New Roman" w:cs="Times New Roman"/>
          <w:sz w:val="24"/>
          <w:szCs w:val="24"/>
        </w:rPr>
        <w:t>).</w:t>
      </w:r>
    </w:p>
    <w:p w:rsidR="00CA6CEF" w:rsidRPr="00E8214C" w:rsidRDefault="00CA6CEF" w:rsidP="00E8214C">
      <w:pPr>
        <w:spacing w:after="0"/>
        <w:ind w:firstLine="708"/>
        <w:jc w:val="both"/>
        <w:rPr>
          <w:rFonts w:ascii="Times New Roman" w:hAnsi="Times New Roman" w:cs="Times New Roman"/>
          <w:sz w:val="24"/>
          <w:szCs w:val="24"/>
        </w:rPr>
      </w:pPr>
    </w:p>
    <w:p w:rsidR="00287E43" w:rsidRPr="00E8214C" w:rsidRDefault="00287E43" w:rsidP="00E8214C">
      <w:pPr>
        <w:jc w:val="both"/>
        <w:rPr>
          <w:rFonts w:ascii="Times New Roman" w:hAnsi="Times New Roman" w:cs="Times New Roman"/>
          <w:b/>
          <w:sz w:val="24"/>
          <w:szCs w:val="24"/>
        </w:rPr>
      </w:pPr>
      <w:r w:rsidRPr="00E8214C">
        <w:rPr>
          <w:rFonts w:ascii="Times New Roman" w:hAnsi="Times New Roman" w:cs="Times New Roman"/>
          <w:b/>
          <w:sz w:val="24"/>
          <w:szCs w:val="24"/>
        </w:rPr>
        <w:t>Например:</w:t>
      </w:r>
    </w:p>
    <w:p w:rsidR="00287E43" w:rsidRPr="00E8214C" w:rsidRDefault="00E502D0" w:rsidP="00E8214C">
      <w:pPr>
        <w:jc w:val="both"/>
        <w:rPr>
          <w:rFonts w:ascii="Times New Roman" w:eastAsia="Times New Roman" w:hAnsi="Times New Roman" w:cs="Times New Roman"/>
          <w:sz w:val="24"/>
          <w:szCs w:val="24"/>
        </w:rPr>
      </w:pPr>
      <w:r>
        <w:rPr>
          <w:rFonts w:ascii="Times New Roman" w:hAnsi="Times New Roman" w:cs="Times New Roman"/>
          <w:sz w:val="24"/>
          <w:szCs w:val="24"/>
        </w:rPr>
        <w:t>С</w:t>
      </w:r>
      <w:r w:rsidR="00287E43" w:rsidRPr="00E8214C">
        <w:rPr>
          <w:rFonts w:ascii="Times New Roman" w:hAnsi="Times New Roman" w:cs="Times New Roman"/>
          <w:sz w:val="24"/>
          <w:szCs w:val="24"/>
        </w:rPr>
        <w:t xml:space="preserve">оставитель: </w:t>
      </w:r>
      <w:proofErr w:type="spellStart"/>
      <w:r w:rsidR="00287E43" w:rsidRPr="00E8214C">
        <w:rPr>
          <w:rFonts w:ascii="Times New Roman" w:hAnsi="Times New Roman" w:cs="Times New Roman"/>
          <w:sz w:val="24"/>
          <w:szCs w:val="24"/>
        </w:rPr>
        <w:t>Шавелько</w:t>
      </w:r>
      <w:proofErr w:type="spellEnd"/>
      <w:r w:rsidR="00287E43" w:rsidRPr="00E8214C">
        <w:rPr>
          <w:rFonts w:ascii="Times New Roman" w:hAnsi="Times New Roman" w:cs="Times New Roman"/>
          <w:sz w:val="24"/>
          <w:szCs w:val="24"/>
        </w:rPr>
        <w:t xml:space="preserve"> Светлана</w:t>
      </w:r>
      <w:r>
        <w:rPr>
          <w:rFonts w:ascii="Times New Roman" w:hAnsi="Times New Roman" w:cs="Times New Roman"/>
          <w:sz w:val="24"/>
          <w:szCs w:val="24"/>
        </w:rPr>
        <w:t xml:space="preserve"> </w:t>
      </w:r>
      <w:r w:rsidR="00287E43" w:rsidRPr="00E8214C">
        <w:rPr>
          <w:rFonts w:ascii="Times New Roman" w:hAnsi="Times New Roman" w:cs="Times New Roman"/>
          <w:sz w:val="24"/>
          <w:szCs w:val="24"/>
        </w:rPr>
        <w:t>Николаевна, педагог-психолог</w:t>
      </w:r>
      <w:r>
        <w:rPr>
          <w:rFonts w:ascii="Times New Roman" w:hAnsi="Times New Roman" w:cs="Times New Roman"/>
          <w:sz w:val="24"/>
          <w:szCs w:val="24"/>
        </w:rPr>
        <w:t xml:space="preserve"> </w:t>
      </w:r>
      <w:r w:rsidR="00287E43" w:rsidRPr="00E8214C">
        <w:rPr>
          <w:rFonts w:ascii="Times New Roman" w:eastAsia="Times New Roman" w:hAnsi="Times New Roman" w:cs="Times New Roman"/>
          <w:sz w:val="24"/>
          <w:szCs w:val="24"/>
        </w:rPr>
        <w:t xml:space="preserve">МКОУ Детский дом № 1 </w:t>
      </w:r>
      <w:proofErr w:type="spellStart"/>
      <w:r w:rsidR="00287E43" w:rsidRPr="00E8214C">
        <w:rPr>
          <w:rFonts w:ascii="Times New Roman" w:eastAsia="Times New Roman" w:hAnsi="Times New Roman" w:cs="Times New Roman"/>
          <w:sz w:val="24"/>
          <w:szCs w:val="24"/>
        </w:rPr>
        <w:t>г</w:t>
      </w:r>
      <w:proofErr w:type="gramStart"/>
      <w:r w:rsidR="00287E43" w:rsidRPr="00E8214C">
        <w:rPr>
          <w:rFonts w:ascii="Times New Roman" w:eastAsia="Times New Roman" w:hAnsi="Times New Roman" w:cs="Times New Roman"/>
          <w:sz w:val="24"/>
          <w:szCs w:val="24"/>
        </w:rPr>
        <w:t>.Г</w:t>
      </w:r>
      <w:proofErr w:type="gramEnd"/>
      <w:r w:rsidR="00287E43" w:rsidRPr="00E8214C">
        <w:rPr>
          <w:rFonts w:ascii="Times New Roman" w:eastAsia="Times New Roman" w:hAnsi="Times New Roman" w:cs="Times New Roman"/>
          <w:sz w:val="24"/>
          <w:szCs w:val="24"/>
        </w:rPr>
        <w:t>урьевска</w:t>
      </w:r>
      <w:proofErr w:type="spellEnd"/>
      <w:r w:rsidR="00287E43" w:rsidRPr="00E8214C">
        <w:rPr>
          <w:rFonts w:ascii="Times New Roman" w:eastAsia="Times New Roman" w:hAnsi="Times New Roman" w:cs="Times New Roman"/>
          <w:sz w:val="24"/>
          <w:szCs w:val="24"/>
        </w:rPr>
        <w:t xml:space="preserve"> </w:t>
      </w:r>
    </w:p>
    <w:p w:rsidR="00287E43" w:rsidRPr="00E8214C" w:rsidRDefault="00287E43" w:rsidP="00E8214C">
      <w:pPr>
        <w:jc w:val="both"/>
        <w:rPr>
          <w:rFonts w:ascii="Times New Roman" w:eastAsia="Times New Roman" w:hAnsi="Times New Roman" w:cs="Times New Roman"/>
          <w:sz w:val="24"/>
          <w:szCs w:val="24"/>
        </w:rPr>
      </w:pPr>
    </w:p>
    <w:p w:rsidR="00287E43" w:rsidRPr="00E8214C" w:rsidRDefault="00287E43" w:rsidP="00E8214C">
      <w:pPr>
        <w:jc w:val="both"/>
        <w:rPr>
          <w:rFonts w:ascii="Times New Roman" w:eastAsia="Times New Roman" w:hAnsi="Times New Roman" w:cs="Times New Roman"/>
          <w:bCs/>
          <w:kern w:val="36"/>
          <w:sz w:val="24"/>
          <w:szCs w:val="24"/>
        </w:rPr>
      </w:pPr>
      <w:proofErr w:type="spellStart"/>
      <w:r w:rsidRPr="00E8214C">
        <w:rPr>
          <w:rFonts w:ascii="Times New Roman" w:hAnsi="Times New Roman" w:cs="Times New Roman"/>
          <w:sz w:val="24"/>
          <w:szCs w:val="24"/>
        </w:rPr>
        <w:t>ШавелькоС</w:t>
      </w:r>
      <w:proofErr w:type="spellEnd"/>
      <w:r w:rsidRPr="00E8214C">
        <w:rPr>
          <w:rFonts w:ascii="Times New Roman" w:hAnsi="Times New Roman" w:cs="Times New Roman"/>
          <w:sz w:val="24"/>
          <w:szCs w:val="24"/>
        </w:rPr>
        <w:t xml:space="preserve">. Н., </w:t>
      </w:r>
      <w:r w:rsidRPr="00E8214C">
        <w:rPr>
          <w:rFonts w:ascii="Times New Roman" w:eastAsia="Times New Roman" w:hAnsi="Times New Roman" w:cs="Times New Roman"/>
          <w:bCs/>
          <w:kern w:val="36"/>
          <w:sz w:val="24"/>
          <w:szCs w:val="24"/>
        </w:rPr>
        <w:t>Защита детства от насилия</w:t>
      </w:r>
      <w:r w:rsidR="00E502D0">
        <w:rPr>
          <w:rFonts w:ascii="Times New Roman" w:eastAsia="Times New Roman" w:hAnsi="Times New Roman" w:cs="Times New Roman"/>
          <w:bCs/>
          <w:kern w:val="36"/>
          <w:sz w:val="24"/>
          <w:szCs w:val="24"/>
        </w:rPr>
        <w:t xml:space="preserve"> </w:t>
      </w:r>
      <w:r w:rsidRPr="00E8214C">
        <w:rPr>
          <w:rFonts w:ascii="Times New Roman" w:hAnsi="Times New Roman" w:cs="Times New Roman"/>
          <w:sz w:val="24"/>
          <w:szCs w:val="24"/>
        </w:rPr>
        <w:t xml:space="preserve">[Текст]: дополнительная общеразвивающая </w:t>
      </w:r>
      <w:r w:rsidRPr="00E8214C">
        <w:rPr>
          <w:rFonts w:ascii="Times New Roman" w:eastAsia="Times New Roman" w:hAnsi="Times New Roman" w:cs="Times New Roman"/>
          <w:bCs/>
          <w:kern w:val="36"/>
          <w:sz w:val="24"/>
          <w:szCs w:val="24"/>
        </w:rPr>
        <w:t xml:space="preserve">программа </w:t>
      </w:r>
      <w:r w:rsidRPr="00E8214C">
        <w:rPr>
          <w:rFonts w:ascii="Times New Roman" w:hAnsi="Times New Roman" w:cs="Times New Roman"/>
          <w:sz w:val="24"/>
          <w:szCs w:val="24"/>
        </w:rPr>
        <w:t xml:space="preserve">/  С. Н. </w:t>
      </w:r>
      <w:proofErr w:type="spellStart"/>
      <w:r w:rsidRPr="00E8214C">
        <w:rPr>
          <w:rFonts w:ascii="Times New Roman" w:hAnsi="Times New Roman" w:cs="Times New Roman"/>
          <w:sz w:val="24"/>
          <w:szCs w:val="24"/>
        </w:rPr>
        <w:t>Шавелько</w:t>
      </w:r>
      <w:proofErr w:type="spellEnd"/>
      <w:r w:rsidRPr="00E8214C">
        <w:rPr>
          <w:rFonts w:ascii="Times New Roman" w:hAnsi="Times New Roman" w:cs="Times New Roman"/>
          <w:sz w:val="24"/>
          <w:szCs w:val="24"/>
        </w:rPr>
        <w:t xml:space="preserve">. – Гурьевск: </w:t>
      </w:r>
      <w:r w:rsidRPr="00E8214C">
        <w:rPr>
          <w:rFonts w:ascii="Times New Roman" w:eastAsia="Times New Roman" w:hAnsi="Times New Roman" w:cs="Times New Roman"/>
          <w:sz w:val="24"/>
          <w:szCs w:val="24"/>
        </w:rPr>
        <w:t>МКОУ Детский дом № 1 г.</w:t>
      </w:r>
      <w:r w:rsidR="00E502D0">
        <w:rPr>
          <w:rFonts w:ascii="Times New Roman" w:eastAsia="Times New Roman" w:hAnsi="Times New Roman" w:cs="Times New Roman"/>
          <w:sz w:val="24"/>
          <w:szCs w:val="24"/>
        </w:rPr>
        <w:t xml:space="preserve"> </w:t>
      </w:r>
      <w:r w:rsidRPr="00E8214C">
        <w:rPr>
          <w:rFonts w:ascii="Times New Roman" w:eastAsia="Times New Roman" w:hAnsi="Times New Roman" w:cs="Times New Roman"/>
          <w:sz w:val="24"/>
          <w:szCs w:val="24"/>
        </w:rPr>
        <w:t>Гурьевска -</w:t>
      </w:r>
      <w:r w:rsidRPr="00E8214C">
        <w:rPr>
          <w:rFonts w:ascii="Times New Roman" w:hAnsi="Times New Roman" w:cs="Times New Roman"/>
          <w:sz w:val="24"/>
          <w:szCs w:val="24"/>
        </w:rPr>
        <w:t xml:space="preserve"> 2019. – 66 с.</w:t>
      </w:r>
    </w:p>
    <w:p w:rsidR="00287E43" w:rsidRPr="00E8214C" w:rsidRDefault="00287E43" w:rsidP="00E8214C">
      <w:pPr>
        <w:jc w:val="both"/>
        <w:rPr>
          <w:sz w:val="24"/>
          <w:szCs w:val="24"/>
        </w:rPr>
      </w:pPr>
    </w:p>
    <w:p w:rsidR="00287E43" w:rsidRPr="00E8214C" w:rsidRDefault="00287E43" w:rsidP="00E8214C">
      <w:pPr>
        <w:spacing w:after="0"/>
        <w:jc w:val="both"/>
        <w:rPr>
          <w:rFonts w:ascii="Times New Roman" w:hAnsi="Times New Roman" w:cs="Times New Roman"/>
          <w:sz w:val="24"/>
          <w:szCs w:val="24"/>
        </w:rPr>
      </w:pPr>
      <w:r w:rsidRPr="00E8214C">
        <w:rPr>
          <w:rFonts w:ascii="Times New Roman" w:hAnsi="Times New Roman" w:cs="Times New Roman"/>
          <w:sz w:val="24"/>
          <w:szCs w:val="24"/>
        </w:rPr>
        <w:t>Программа</w:t>
      </w:r>
      <w:r w:rsidR="00E502D0">
        <w:rPr>
          <w:rFonts w:ascii="Times New Roman" w:hAnsi="Times New Roman" w:cs="Times New Roman"/>
          <w:sz w:val="24"/>
          <w:szCs w:val="24"/>
        </w:rPr>
        <w:t xml:space="preserve"> </w:t>
      </w:r>
      <w:r w:rsidRPr="00E8214C">
        <w:rPr>
          <w:rFonts w:ascii="Times New Roman" w:hAnsi="Times New Roman" w:cs="Times New Roman"/>
          <w:bCs/>
          <w:sz w:val="24"/>
          <w:szCs w:val="24"/>
        </w:rPr>
        <w:t>«</w:t>
      </w:r>
      <w:r w:rsidRPr="00E8214C">
        <w:rPr>
          <w:rFonts w:ascii="Times New Roman" w:eastAsia="Times New Roman" w:hAnsi="Times New Roman" w:cs="Times New Roman"/>
          <w:bCs/>
          <w:kern w:val="36"/>
          <w:sz w:val="24"/>
          <w:szCs w:val="24"/>
        </w:rPr>
        <w:t>Защита детства от насилия</w:t>
      </w:r>
      <w:r w:rsidRPr="00E8214C">
        <w:rPr>
          <w:rFonts w:ascii="Times New Roman" w:hAnsi="Times New Roman" w:cs="Times New Roman"/>
          <w:bCs/>
          <w:sz w:val="24"/>
          <w:szCs w:val="24"/>
        </w:rPr>
        <w:t xml:space="preserve">» предназначена </w:t>
      </w:r>
      <w:r w:rsidRPr="00E8214C">
        <w:rPr>
          <w:rFonts w:ascii="Times New Roman" w:hAnsi="Times New Roman" w:cs="Times New Roman"/>
          <w:sz w:val="24"/>
          <w:szCs w:val="24"/>
        </w:rPr>
        <w:t>для</w:t>
      </w:r>
      <w:r w:rsidR="00E502D0">
        <w:rPr>
          <w:rFonts w:ascii="Times New Roman" w:hAnsi="Times New Roman" w:cs="Times New Roman"/>
          <w:sz w:val="24"/>
          <w:szCs w:val="24"/>
        </w:rPr>
        <w:t xml:space="preserve"> </w:t>
      </w:r>
      <w:r w:rsidRPr="00E8214C">
        <w:rPr>
          <w:rFonts w:ascii="Times New Roman" w:eastAsia="Times New Roman" w:hAnsi="Times New Roman" w:cs="Times New Roman"/>
          <w:bCs/>
          <w:kern w:val="36"/>
          <w:sz w:val="24"/>
          <w:szCs w:val="24"/>
        </w:rPr>
        <w:t>профилактики жестокого обращения среди несовершеннолетних</w:t>
      </w:r>
      <w:r w:rsidRPr="00E8214C">
        <w:rPr>
          <w:rFonts w:ascii="Times New Roman" w:hAnsi="Times New Roman" w:cs="Times New Roman"/>
          <w:bCs/>
          <w:sz w:val="24"/>
          <w:szCs w:val="24"/>
        </w:rPr>
        <w:t xml:space="preserve">. </w:t>
      </w:r>
    </w:p>
    <w:p w:rsidR="00287E43" w:rsidRPr="00E8214C" w:rsidRDefault="00287E43" w:rsidP="00E8214C">
      <w:pPr>
        <w:spacing w:after="0"/>
        <w:jc w:val="both"/>
        <w:rPr>
          <w:rFonts w:ascii="Times New Roman" w:eastAsia="Times New Roman" w:hAnsi="Times New Roman" w:cs="Times New Roman"/>
          <w:sz w:val="24"/>
          <w:szCs w:val="24"/>
        </w:rPr>
      </w:pPr>
      <w:r w:rsidRPr="00E8214C">
        <w:rPr>
          <w:rFonts w:ascii="Times New Roman" w:hAnsi="Times New Roman" w:cs="Times New Roman"/>
          <w:b/>
          <w:sz w:val="24"/>
          <w:szCs w:val="24"/>
        </w:rPr>
        <w:t>Цель</w:t>
      </w:r>
      <w:r w:rsidR="00A17717">
        <w:rPr>
          <w:rFonts w:ascii="Times New Roman" w:hAnsi="Times New Roman" w:cs="Times New Roman"/>
          <w:b/>
          <w:sz w:val="24"/>
          <w:szCs w:val="24"/>
        </w:rPr>
        <w:t xml:space="preserve"> </w:t>
      </w:r>
      <w:r w:rsidRPr="00E8214C">
        <w:rPr>
          <w:rFonts w:ascii="Times New Roman" w:eastAsia="Times New Roman" w:hAnsi="Times New Roman" w:cs="Times New Roman"/>
          <w:b/>
          <w:bCs/>
          <w:sz w:val="24"/>
          <w:szCs w:val="24"/>
        </w:rPr>
        <w:t>программы</w:t>
      </w:r>
      <w:r w:rsidRPr="00E8214C">
        <w:rPr>
          <w:rFonts w:ascii="Times New Roman" w:hAnsi="Times New Roman" w:cs="Times New Roman"/>
          <w:b/>
          <w:sz w:val="24"/>
          <w:szCs w:val="24"/>
        </w:rPr>
        <w:t>:</w:t>
      </w:r>
      <w:r w:rsidRPr="00E8214C">
        <w:rPr>
          <w:rFonts w:ascii="Times New Roman" w:eastAsia="Times New Roman" w:hAnsi="Times New Roman" w:cs="Times New Roman"/>
          <w:sz w:val="24"/>
          <w:szCs w:val="24"/>
        </w:rPr>
        <w:t xml:space="preserve"> формирование</w:t>
      </w:r>
      <w:r w:rsidR="00E502D0">
        <w:rPr>
          <w:rFonts w:ascii="Times New Roman" w:eastAsia="Times New Roman" w:hAnsi="Times New Roman" w:cs="Times New Roman"/>
          <w:sz w:val="24"/>
          <w:szCs w:val="24"/>
        </w:rPr>
        <w:t xml:space="preserve"> </w:t>
      </w:r>
      <w:r w:rsidRPr="00E8214C">
        <w:rPr>
          <w:rFonts w:ascii="Times New Roman" w:hAnsi="Times New Roman" w:cs="Times New Roman"/>
          <w:sz w:val="24"/>
          <w:szCs w:val="24"/>
        </w:rPr>
        <w:t>предупреждения случаев жестокого обращения и насилия</w:t>
      </w:r>
      <w:r w:rsidR="00E502D0">
        <w:rPr>
          <w:rFonts w:ascii="Times New Roman" w:hAnsi="Times New Roman" w:cs="Times New Roman"/>
          <w:sz w:val="24"/>
          <w:szCs w:val="24"/>
        </w:rPr>
        <w:t xml:space="preserve"> </w:t>
      </w:r>
      <w:r w:rsidRPr="00E8214C">
        <w:rPr>
          <w:rFonts w:ascii="Times New Roman" w:eastAsia="Times New Roman" w:hAnsi="Times New Roman" w:cs="Times New Roman"/>
          <w:bCs/>
          <w:kern w:val="36"/>
          <w:sz w:val="24"/>
          <w:szCs w:val="24"/>
        </w:rPr>
        <w:t>среди</w:t>
      </w:r>
      <w:r w:rsidRPr="00E8214C">
        <w:rPr>
          <w:rFonts w:ascii="Times New Roman" w:hAnsi="Times New Roman" w:cs="Times New Roman"/>
          <w:sz w:val="24"/>
          <w:szCs w:val="24"/>
        </w:rPr>
        <w:t xml:space="preserve"> несовершеннолетних. </w:t>
      </w:r>
    </w:p>
    <w:p w:rsidR="00287E43" w:rsidRPr="00E8214C" w:rsidRDefault="00287E43" w:rsidP="00E8214C">
      <w:pPr>
        <w:shd w:val="clear" w:color="auto" w:fill="FFFFFF"/>
        <w:spacing w:after="0"/>
        <w:jc w:val="both"/>
        <w:rPr>
          <w:rFonts w:ascii="Calibri" w:eastAsia="Times New Roman" w:hAnsi="Calibri" w:cs="Times New Roman"/>
          <w:color w:val="000000"/>
          <w:sz w:val="24"/>
          <w:szCs w:val="24"/>
        </w:rPr>
      </w:pPr>
      <w:r w:rsidRPr="00E8214C">
        <w:rPr>
          <w:rFonts w:ascii="Times New Roman" w:eastAsia="Times New Roman" w:hAnsi="Times New Roman" w:cs="Times New Roman"/>
          <w:color w:val="000000"/>
          <w:sz w:val="24"/>
          <w:szCs w:val="24"/>
        </w:rPr>
        <w:t>Предлагаемая программа, способствует развитию</w:t>
      </w:r>
      <w:r w:rsidR="00E502D0">
        <w:rPr>
          <w:rFonts w:ascii="Times New Roman" w:eastAsia="Times New Roman" w:hAnsi="Times New Roman" w:cs="Times New Roman"/>
          <w:color w:val="000000"/>
          <w:sz w:val="24"/>
          <w:szCs w:val="24"/>
        </w:rPr>
        <w:t xml:space="preserve"> </w:t>
      </w:r>
      <w:r w:rsidRPr="00E8214C">
        <w:rPr>
          <w:rFonts w:ascii="Times New Roman" w:eastAsia="Times New Roman" w:hAnsi="Times New Roman" w:cs="Times New Roman"/>
          <w:color w:val="000000"/>
          <w:sz w:val="24"/>
          <w:szCs w:val="24"/>
        </w:rPr>
        <w:t>самопознания и стабилизации адекватной самооценки, овладению коммуникативными умениями и навыками, является хорошей профилактической базой для формирования у подростков умений противостоять нефизическому насилию со стороны окружающих.</w:t>
      </w:r>
    </w:p>
    <w:p w:rsidR="00287E43" w:rsidRPr="00E8214C" w:rsidRDefault="00287E43" w:rsidP="00E8214C">
      <w:pPr>
        <w:spacing w:after="0"/>
        <w:jc w:val="both"/>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Данная программа предназначена для воспитанников в возрасте 12 - 16 лет. П</w:t>
      </w:r>
      <w:r w:rsidRPr="00E8214C">
        <w:rPr>
          <w:rFonts w:ascii="Times New Roman" w:hAnsi="Times New Roman" w:cs="Times New Roman"/>
          <w:sz w:val="24"/>
          <w:szCs w:val="24"/>
        </w:rPr>
        <w:t xml:space="preserve">оможет им переосмыслить имеющийся жизненный опыт, уменьшить эмоциональное напряжение, сократить дистанцию психологического общения среди людей разного возраста и пола, выработать умения выражать свои чувства, мысли, желания, лучше понимать другого человека. </w:t>
      </w:r>
      <w:r w:rsidRPr="00E8214C">
        <w:rPr>
          <w:rFonts w:ascii="Times New Roman" w:eastAsia="Times New Roman" w:hAnsi="Times New Roman" w:cs="Times New Roman"/>
          <w:sz w:val="24"/>
          <w:szCs w:val="24"/>
        </w:rPr>
        <w:t>П</w:t>
      </w:r>
      <w:r w:rsidRPr="00E8214C">
        <w:rPr>
          <w:rFonts w:ascii="Times New Roman" w:hAnsi="Times New Roman" w:cs="Times New Roman"/>
          <w:sz w:val="24"/>
          <w:szCs w:val="24"/>
        </w:rPr>
        <w:t xml:space="preserve">оможет сформировать адекватное поведение и само принятие для </w:t>
      </w:r>
      <w:r w:rsidRPr="00E8214C">
        <w:rPr>
          <w:rFonts w:ascii="Times New Roman" w:hAnsi="Times New Roman" w:cs="Times New Roman"/>
          <w:color w:val="000000"/>
          <w:sz w:val="24"/>
          <w:szCs w:val="24"/>
        </w:rPr>
        <w:t xml:space="preserve">проживания </w:t>
      </w:r>
      <w:proofErr w:type="spellStart"/>
      <w:r w:rsidRPr="00E8214C">
        <w:rPr>
          <w:rFonts w:ascii="Times New Roman" w:hAnsi="Times New Roman" w:cs="Times New Roman"/>
          <w:color w:val="000000"/>
          <w:sz w:val="24"/>
          <w:szCs w:val="24"/>
        </w:rPr>
        <w:t>и</w:t>
      </w:r>
      <w:r w:rsidRPr="00E8214C">
        <w:rPr>
          <w:rStyle w:val="c2"/>
          <w:rFonts w:ascii="Times New Roman" w:hAnsi="Times New Roman" w:cs="Times New Roman"/>
          <w:sz w:val="24"/>
          <w:szCs w:val="24"/>
        </w:rPr>
        <w:t>полноценного</w:t>
      </w:r>
      <w:proofErr w:type="spellEnd"/>
      <w:r w:rsidRPr="00E8214C">
        <w:rPr>
          <w:rStyle w:val="c2"/>
          <w:rFonts w:ascii="Times New Roman" w:hAnsi="Times New Roman" w:cs="Times New Roman"/>
          <w:sz w:val="24"/>
          <w:szCs w:val="24"/>
        </w:rPr>
        <w:t xml:space="preserve">  </w:t>
      </w:r>
      <w:proofErr w:type="spellStart"/>
      <w:r w:rsidRPr="00E8214C">
        <w:rPr>
          <w:rStyle w:val="c2"/>
          <w:rFonts w:ascii="Times New Roman" w:hAnsi="Times New Roman" w:cs="Times New Roman"/>
          <w:sz w:val="24"/>
          <w:szCs w:val="24"/>
        </w:rPr>
        <w:t>развитиясреди</w:t>
      </w:r>
      <w:proofErr w:type="spellEnd"/>
      <w:r w:rsidRPr="00E8214C">
        <w:rPr>
          <w:rStyle w:val="c2"/>
          <w:rFonts w:ascii="Times New Roman" w:hAnsi="Times New Roman" w:cs="Times New Roman"/>
          <w:sz w:val="24"/>
          <w:szCs w:val="24"/>
        </w:rPr>
        <w:t xml:space="preserve"> людей</w:t>
      </w:r>
      <w:r w:rsidRPr="00E8214C">
        <w:rPr>
          <w:rFonts w:ascii="Times New Roman" w:eastAsia="Times New Roman" w:hAnsi="Times New Roman" w:cs="Times New Roman"/>
          <w:sz w:val="24"/>
          <w:szCs w:val="24"/>
        </w:rPr>
        <w:t>.</w:t>
      </w:r>
    </w:p>
    <w:p w:rsidR="00287E43" w:rsidRPr="00E8214C" w:rsidRDefault="00287E43" w:rsidP="00E8214C">
      <w:pPr>
        <w:spacing w:after="0"/>
        <w:jc w:val="both"/>
        <w:rPr>
          <w:rFonts w:ascii="Times New Roman" w:eastAsia="Times New Roman" w:hAnsi="Times New Roman" w:cs="Times New Roman"/>
          <w:sz w:val="24"/>
          <w:szCs w:val="24"/>
        </w:rPr>
      </w:pPr>
    </w:p>
    <w:p w:rsidR="00A75043" w:rsidRDefault="00A75043" w:rsidP="00E8214C">
      <w:pPr>
        <w:spacing w:after="0"/>
        <w:jc w:val="center"/>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A75043" w:rsidRDefault="00A75043" w:rsidP="00E8214C">
      <w:pPr>
        <w:spacing w:after="0"/>
        <w:jc w:val="center"/>
        <w:rPr>
          <w:rFonts w:ascii="Times New Roman" w:hAnsi="Times New Roman" w:cs="Times New Roman"/>
          <w:b/>
          <w:sz w:val="24"/>
          <w:szCs w:val="24"/>
        </w:rPr>
      </w:pPr>
    </w:p>
    <w:p w:rsidR="00287E43" w:rsidRPr="00E8214C" w:rsidRDefault="00287E43" w:rsidP="00E8214C">
      <w:pPr>
        <w:spacing w:after="0"/>
        <w:jc w:val="center"/>
        <w:rPr>
          <w:rFonts w:ascii="Times New Roman" w:hAnsi="Times New Roman" w:cs="Times New Roman"/>
          <w:b/>
          <w:sz w:val="24"/>
          <w:szCs w:val="24"/>
        </w:rPr>
      </w:pPr>
      <w:r w:rsidRPr="00E8214C">
        <w:rPr>
          <w:rFonts w:ascii="Times New Roman" w:hAnsi="Times New Roman" w:cs="Times New Roman"/>
          <w:b/>
          <w:sz w:val="24"/>
          <w:szCs w:val="24"/>
        </w:rPr>
        <w:lastRenderedPageBreak/>
        <w:t>Содержание программы</w:t>
      </w:r>
    </w:p>
    <w:p w:rsidR="00F66C50" w:rsidRPr="00E8214C" w:rsidRDefault="00F66C50" w:rsidP="00E8214C">
      <w:pPr>
        <w:spacing w:after="0"/>
        <w:jc w:val="both"/>
        <w:rPr>
          <w:rFonts w:ascii="Times New Roman" w:hAnsi="Times New Roman" w:cs="Times New Roman"/>
          <w:b/>
          <w:sz w:val="24"/>
          <w:szCs w:val="24"/>
        </w:rPr>
      </w:pPr>
    </w:p>
    <w:p w:rsidR="00F66C50" w:rsidRPr="00E8214C" w:rsidRDefault="00287E43" w:rsidP="00E8214C">
      <w:pPr>
        <w:pStyle w:val="TableParagraph"/>
        <w:spacing w:line="276" w:lineRule="auto"/>
        <w:ind w:firstLine="708"/>
        <w:jc w:val="both"/>
        <w:rPr>
          <w:w w:val="105"/>
          <w:sz w:val="24"/>
          <w:szCs w:val="24"/>
        </w:rPr>
      </w:pPr>
      <w:r w:rsidRPr="00E8214C">
        <w:rPr>
          <w:i/>
          <w:w w:val="105"/>
          <w:sz w:val="24"/>
          <w:szCs w:val="24"/>
        </w:rPr>
        <w:t xml:space="preserve">СОДЕРЖАНИЕ </w:t>
      </w:r>
      <w:r w:rsidRPr="00E8214C">
        <w:rPr>
          <w:w w:val="105"/>
          <w:sz w:val="24"/>
          <w:szCs w:val="24"/>
        </w:rPr>
        <w:t>пишется</w:t>
      </w:r>
      <w:r w:rsidR="00391A28">
        <w:rPr>
          <w:w w:val="105"/>
          <w:sz w:val="24"/>
          <w:szCs w:val="24"/>
        </w:rPr>
        <w:t xml:space="preserve"> </w:t>
      </w:r>
      <w:r w:rsidRPr="00E8214C">
        <w:rPr>
          <w:w w:val="105"/>
          <w:sz w:val="24"/>
          <w:szCs w:val="24"/>
        </w:rPr>
        <w:t>заглавными буквами курсивом, посередине строки согласно ГОСТ 7.32-2001.</w:t>
      </w:r>
    </w:p>
    <w:p w:rsidR="00287E43" w:rsidRPr="00E8214C" w:rsidRDefault="00287E43" w:rsidP="00E8214C">
      <w:pPr>
        <w:pStyle w:val="TableParagraph"/>
        <w:spacing w:line="276" w:lineRule="auto"/>
        <w:ind w:firstLine="708"/>
        <w:jc w:val="both"/>
        <w:rPr>
          <w:w w:val="105"/>
          <w:sz w:val="24"/>
          <w:szCs w:val="24"/>
        </w:rPr>
      </w:pPr>
      <w:r w:rsidRPr="00E8214C">
        <w:rPr>
          <w:w w:val="105"/>
          <w:sz w:val="24"/>
          <w:szCs w:val="24"/>
        </w:rPr>
        <w:t>Содержание включает пояснительную записку, наименование всех глав, параграфов, пунктов, заключение, список использованных источников и наименование приложений с указанием номеров</w:t>
      </w:r>
      <w:r w:rsidR="00391A28">
        <w:rPr>
          <w:w w:val="105"/>
          <w:sz w:val="24"/>
          <w:szCs w:val="24"/>
        </w:rPr>
        <w:t xml:space="preserve"> </w:t>
      </w:r>
      <w:r w:rsidRPr="00E8214C">
        <w:rPr>
          <w:w w:val="105"/>
          <w:sz w:val="24"/>
          <w:szCs w:val="24"/>
        </w:rPr>
        <w:t>страниц, с которых начинаются эти элементы работы</w:t>
      </w:r>
    </w:p>
    <w:p w:rsidR="00F66C50" w:rsidRPr="00E8214C" w:rsidRDefault="00F66C50" w:rsidP="00E8214C">
      <w:pPr>
        <w:pStyle w:val="TableParagraph"/>
        <w:spacing w:line="276" w:lineRule="auto"/>
        <w:ind w:firstLine="708"/>
        <w:jc w:val="both"/>
        <w:rPr>
          <w:w w:val="105"/>
          <w:sz w:val="24"/>
          <w:szCs w:val="24"/>
        </w:rPr>
      </w:pPr>
    </w:p>
    <w:p w:rsidR="00287E43" w:rsidRPr="00E8214C" w:rsidRDefault="00F66C50" w:rsidP="00E8214C">
      <w:pPr>
        <w:pStyle w:val="TableParagraph"/>
        <w:spacing w:line="276" w:lineRule="auto"/>
        <w:ind w:firstLine="58"/>
        <w:jc w:val="both"/>
        <w:rPr>
          <w:b/>
          <w:sz w:val="24"/>
          <w:szCs w:val="24"/>
        </w:rPr>
      </w:pPr>
      <w:r w:rsidRPr="00E8214C">
        <w:rPr>
          <w:b/>
          <w:sz w:val="24"/>
          <w:szCs w:val="24"/>
        </w:rPr>
        <w:tab/>
        <w:t>Например:</w:t>
      </w:r>
    </w:p>
    <w:p w:rsidR="00287E43" w:rsidRPr="00E8214C" w:rsidRDefault="00287E43" w:rsidP="00E8214C">
      <w:pPr>
        <w:widowControl w:val="0"/>
        <w:spacing w:after="0"/>
        <w:jc w:val="center"/>
        <w:rPr>
          <w:rFonts w:ascii="Times New Roman" w:eastAsia="Times New Roman" w:hAnsi="Times New Roman" w:cs="Times New Roman"/>
          <w:i/>
          <w:sz w:val="24"/>
          <w:szCs w:val="24"/>
        </w:rPr>
      </w:pPr>
      <w:r w:rsidRPr="00E8214C">
        <w:rPr>
          <w:rFonts w:ascii="Times New Roman" w:eastAsia="Times New Roman" w:hAnsi="Times New Roman" w:cs="Times New Roman"/>
          <w:i/>
          <w:sz w:val="24"/>
          <w:szCs w:val="24"/>
        </w:rPr>
        <w:t>СОДЕРЖАНИЕ</w:t>
      </w:r>
    </w:p>
    <w:p w:rsidR="00287E43" w:rsidRPr="00E8214C" w:rsidRDefault="00287E43" w:rsidP="00E8214C">
      <w:pPr>
        <w:widowControl w:val="0"/>
        <w:spacing w:after="0"/>
        <w:jc w:val="both"/>
        <w:rPr>
          <w:rFonts w:ascii="Times New Roman" w:eastAsia="Times New Roman" w:hAnsi="Times New Roman" w:cs="Times New Roman"/>
          <w:sz w:val="24"/>
          <w:szCs w:val="24"/>
        </w:rPr>
      </w:pPr>
    </w:p>
    <w:p w:rsidR="00287E43" w:rsidRPr="00E8214C" w:rsidRDefault="00287E43" w:rsidP="00E8214C">
      <w:pPr>
        <w:widowControl w:val="0"/>
        <w:spacing w:after="0"/>
        <w:jc w:val="both"/>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Пояснительная записка………………………………………………………....</w:t>
      </w:r>
      <w:r w:rsidR="00F66C50" w:rsidRPr="00E8214C">
        <w:rPr>
          <w:rFonts w:ascii="Times New Roman" w:eastAsia="Times New Roman" w:hAnsi="Times New Roman" w:cs="Times New Roman"/>
          <w:sz w:val="24"/>
          <w:szCs w:val="24"/>
        </w:rPr>
        <w:t>.</w:t>
      </w:r>
      <w:r w:rsidR="00391A28">
        <w:rPr>
          <w:rFonts w:ascii="Times New Roman" w:eastAsia="Times New Roman" w:hAnsi="Times New Roman" w:cs="Times New Roman"/>
          <w:sz w:val="24"/>
          <w:szCs w:val="24"/>
        </w:rPr>
        <w:t>.....</w:t>
      </w:r>
      <w:r w:rsidRPr="00E8214C">
        <w:rPr>
          <w:rFonts w:ascii="Times New Roman" w:eastAsia="Times New Roman" w:hAnsi="Times New Roman" w:cs="Times New Roman"/>
          <w:sz w:val="24"/>
          <w:szCs w:val="24"/>
        </w:rPr>
        <w:t>3</w:t>
      </w:r>
    </w:p>
    <w:p w:rsidR="00287E43" w:rsidRPr="00E8214C" w:rsidRDefault="00287E43" w:rsidP="00E8214C">
      <w:pPr>
        <w:widowControl w:val="0"/>
        <w:spacing w:after="0"/>
        <w:jc w:val="both"/>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Цель реализации программы………………….………………………………</w:t>
      </w:r>
      <w:r w:rsidR="00391A28">
        <w:rPr>
          <w:rFonts w:ascii="Times New Roman" w:eastAsia="Times New Roman" w:hAnsi="Times New Roman" w:cs="Times New Roman"/>
          <w:sz w:val="24"/>
          <w:szCs w:val="24"/>
        </w:rPr>
        <w:t>…..</w:t>
      </w:r>
      <w:r w:rsidRPr="00E8214C">
        <w:rPr>
          <w:rFonts w:ascii="Times New Roman" w:eastAsia="Times New Roman" w:hAnsi="Times New Roman" w:cs="Times New Roman"/>
          <w:sz w:val="24"/>
          <w:szCs w:val="24"/>
        </w:rPr>
        <w:t>..9</w:t>
      </w:r>
    </w:p>
    <w:p w:rsidR="00F66C50" w:rsidRPr="00E8214C" w:rsidRDefault="00287E43" w:rsidP="00E8214C">
      <w:pPr>
        <w:widowControl w:val="0"/>
        <w:spacing w:after="0"/>
        <w:jc w:val="both"/>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Планируемые результаты обучения………………………………………</w:t>
      </w:r>
      <w:r w:rsidR="00391A28">
        <w:rPr>
          <w:rFonts w:ascii="Times New Roman" w:eastAsia="Times New Roman" w:hAnsi="Times New Roman" w:cs="Times New Roman"/>
          <w:sz w:val="24"/>
          <w:szCs w:val="24"/>
        </w:rPr>
        <w:t>…..</w:t>
      </w:r>
      <w:r w:rsidRPr="00E8214C">
        <w:rPr>
          <w:rFonts w:ascii="Times New Roman" w:eastAsia="Times New Roman" w:hAnsi="Times New Roman" w:cs="Times New Roman"/>
          <w:sz w:val="24"/>
          <w:szCs w:val="24"/>
        </w:rPr>
        <w:t>…..12</w:t>
      </w:r>
    </w:p>
    <w:p w:rsidR="00287E43" w:rsidRPr="00E8214C" w:rsidRDefault="00287E43" w:rsidP="00E8214C">
      <w:pPr>
        <w:widowControl w:val="0"/>
        <w:spacing w:after="0"/>
        <w:jc w:val="both"/>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Учебно-тематический план…………….........................................................</w:t>
      </w:r>
      <w:r w:rsidR="00391A28">
        <w:rPr>
          <w:rFonts w:ascii="Times New Roman" w:eastAsia="Times New Roman" w:hAnsi="Times New Roman" w:cs="Times New Roman"/>
          <w:sz w:val="24"/>
          <w:szCs w:val="24"/>
        </w:rPr>
        <w:t>.</w:t>
      </w:r>
      <w:r w:rsidR="008673A2">
        <w:rPr>
          <w:rFonts w:ascii="Times New Roman" w:eastAsia="Times New Roman" w:hAnsi="Times New Roman" w:cs="Times New Roman"/>
          <w:sz w:val="24"/>
          <w:szCs w:val="24"/>
        </w:rPr>
        <w:t>......</w:t>
      </w:r>
      <w:r w:rsidR="00F66C50" w:rsidRPr="00E8214C">
        <w:rPr>
          <w:rFonts w:ascii="Times New Roman" w:eastAsia="Times New Roman" w:hAnsi="Times New Roman" w:cs="Times New Roman"/>
          <w:sz w:val="24"/>
          <w:szCs w:val="24"/>
        </w:rPr>
        <w:t>.</w:t>
      </w:r>
      <w:r w:rsidRPr="00E8214C">
        <w:rPr>
          <w:rFonts w:ascii="Times New Roman" w:eastAsia="Times New Roman" w:hAnsi="Times New Roman" w:cs="Times New Roman"/>
          <w:sz w:val="24"/>
          <w:szCs w:val="24"/>
        </w:rPr>
        <w:t>.13</w:t>
      </w:r>
    </w:p>
    <w:p w:rsidR="00287E43" w:rsidRPr="00E8214C" w:rsidRDefault="00287E43" w:rsidP="00E8214C">
      <w:pPr>
        <w:widowControl w:val="0"/>
        <w:spacing w:after="0"/>
        <w:jc w:val="both"/>
        <w:rPr>
          <w:rFonts w:ascii="Times New Roman" w:hAnsi="Times New Roman" w:cs="Times New Roman"/>
          <w:b/>
          <w:sz w:val="24"/>
          <w:szCs w:val="24"/>
        </w:rPr>
      </w:pPr>
      <w:r w:rsidRPr="00E8214C">
        <w:rPr>
          <w:rFonts w:ascii="Times New Roman" w:eastAsia="Times New Roman" w:hAnsi="Times New Roman" w:cs="Times New Roman"/>
          <w:sz w:val="24"/>
          <w:szCs w:val="24"/>
        </w:rPr>
        <w:t>Содержание учебно-тематического плана…………………………………</w:t>
      </w:r>
      <w:r w:rsidR="00391A28">
        <w:rPr>
          <w:rFonts w:ascii="Times New Roman" w:eastAsia="Times New Roman" w:hAnsi="Times New Roman" w:cs="Times New Roman"/>
          <w:sz w:val="24"/>
          <w:szCs w:val="24"/>
        </w:rPr>
        <w:t>…</w:t>
      </w:r>
      <w:r w:rsidR="008673A2">
        <w:rPr>
          <w:rFonts w:ascii="Times New Roman" w:eastAsia="Times New Roman" w:hAnsi="Times New Roman" w:cs="Times New Roman"/>
          <w:sz w:val="24"/>
          <w:szCs w:val="24"/>
        </w:rPr>
        <w:t>….</w:t>
      </w:r>
      <w:r w:rsidRPr="00E8214C">
        <w:rPr>
          <w:rFonts w:ascii="Times New Roman" w:eastAsia="Times New Roman" w:hAnsi="Times New Roman" w:cs="Times New Roman"/>
          <w:sz w:val="24"/>
          <w:szCs w:val="24"/>
        </w:rPr>
        <w:t>20</w:t>
      </w:r>
    </w:p>
    <w:p w:rsidR="00287E43" w:rsidRPr="00E8214C" w:rsidRDefault="00287E43" w:rsidP="00E8214C">
      <w:pPr>
        <w:widowControl w:val="0"/>
        <w:spacing w:after="0"/>
        <w:jc w:val="both"/>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Содержание тематического планирования………………………………</w:t>
      </w:r>
      <w:r w:rsidR="00391A28">
        <w:rPr>
          <w:rFonts w:ascii="Times New Roman" w:eastAsia="Times New Roman" w:hAnsi="Times New Roman" w:cs="Times New Roman"/>
          <w:sz w:val="24"/>
          <w:szCs w:val="24"/>
        </w:rPr>
        <w:t>…….</w:t>
      </w:r>
      <w:r w:rsidR="00F66C50" w:rsidRPr="00E8214C">
        <w:rPr>
          <w:rFonts w:ascii="Times New Roman" w:eastAsia="Times New Roman" w:hAnsi="Times New Roman" w:cs="Times New Roman"/>
          <w:sz w:val="24"/>
          <w:szCs w:val="24"/>
        </w:rPr>
        <w:t>..</w:t>
      </w:r>
      <w:r w:rsidRPr="00E8214C">
        <w:rPr>
          <w:rFonts w:ascii="Times New Roman" w:eastAsia="Times New Roman" w:hAnsi="Times New Roman" w:cs="Times New Roman"/>
          <w:sz w:val="24"/>
          <w:szCs w:val="24"/>
        </w:rPr>
        <w:t>.33</w:t>
      </w:r>
    </w:p>
    <w:p w:rsidR="00287E43" w:rsidRPr="00E8214C" w:rsidRDefault="00287E43" w:rsidP="00E8214C">
      <w:pPr>
        <w:widowControl w:val="0"/>
        <w:spacing w:after="0"/>
        <w:jc w:val="both"/>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Организационно - педагогические условия………………………...........</w:t>
      </w:r>
      <w:r w:rsidR="00F66C50" w:rsidRPr="00E8214C">
        <w:rPr>
          <w:rFonts w:ascii="Times New Roman" w:eastAsia="Times New Roman" w:hAnsi="Times New Roman" w:cs="Times New Roman"/>
          <w:sz w:val="24"/>
          <w:szCs w:val="24"/>
        </w:rPr>
        <w:t>..</w:t>
      </w:r>
      <w:r w:rsidR="00391A28">
        <w:rPr>
          <w:rFonts w:ascii="Times New Roman" w:eastAsia="Times New Roman" w:hAnsi="Times New Roman" w:cs="Times New Roman"/>
          <w:sz w:val="24"/>
          <w:szCs w:val="24"/>
        </w:rPr>
        <w:t>....</w:t>
      </w:r>
      <w:r w:rsidRPr="00E8214C">
        <w:rPr>
          <w:rFonts w:ascii="Times New Roman" w:eastAsia="Times New Roman" w:hAnsi="Times New Roman" w:cs="Times New Roman"/>
          <w:sz w:val="24"/>
          <w:szCs w:val="24"/>
        </w:rPr>
        <w:t>...</w:t>
      </w:r>
      <w:r w:rsidR="008673A2">
        <w:rPr>
          <w:rFonts w:ascii="Times New Roman" w:eastAsia="Times New Roman" w:hAnsi="Times New Roman" w:cs="Times New Roman"/>
          <w:sz w:val="24"/>
          <w:szCs w:val="24"/>
        </w:rPr>
        <w:t>..</w:t>
      </w:r>
      <w:r w:rsidRPr="00E8214C">
        <w:rPr>
          <w:rFonts w:ascii="Times New Roman" w:eastAsia="Times New Roman" w:hAnsi="Times New Roman" w:cs="Times New Roman"/>
          <w:sz w:val="24"/>
          <w:szCs w:val="24"/>
        </w:rPr>
        <w:t>.38</w:t>
      </w:r>
    </w:p>
    <w:p w:rsidR="00287E43" w:rsidRPr="00E8214C" w:rsidRDefault="00287E43" w:rsidP="00E8214C">
      <w:pPr>
        <w:widowControl w:val="0"/>
        <w:spacing w:after="0"/>
        <w:jc w:val="both"/>
        <w:rPr>
          <w:rFonts w:ascii="Times New Roman" w:eastAsia="Times New Roman" w:hAnsi="Times New Roman" w:cs="Times New Roman"/>
          <w:sz w:val="24"/>
          <w:szCs w:val="24"/>
        </w:rPr>
      </w:pPr>
      <w:r w:rsidRPr="00E8214C">
        <w:rPr>
          <w:rFonts w:ascii="Times New Roman" w:eastAsia="Times New Roman" w:hAnsi="Times New Roman" w:cs="Times New Roman"/>
          <w:sz w:val="24"/>
          <w:szCs w:val="24"/>
        </w:rPr>
        <w:t>Литература…………………………………………………………………</w:t>
      </w:r>
      <w:r w:rsidR="00F66C50" w:rsidRPr="00E8214C">
        <w:rPr>
          <w:rFonts w:ascii="Times New Roman" w:eastAsia="Times New Roman" w:hAnsi="Times New Roman" w:cs="Times New Roman"/>
          <w:sz w:val="24"/>
          <w:szCs w:val="24"/>
        </w:rPr>
        <w:t>..</w:t>
      </w:r>
      <w:r w:rsidRPr="00E8214C">
        <w:rPr>
          <w:rFonts w:ascii="Times New Roman" w:eastAsia="Times New Roman" w:hAnsi="Times New Roman" w:cs="Times New Roman"/>
          <w:sz w:val="24"/>
          <w:szCs w:val="24"/>
        </w:rPr>
        <w:t>…</w:t>
      </w:r>
      <w:r w:rsidR="00391A28">
        <w:rPr>
          <w:rFonts w:ascii="Times New Roman" w:eastAsia="Times New Roman" w:hAnsi="Times New Roman" w:cs="Times New Roman"/>
          <w:sz w:val="24"/>
          <w:szCs w:val="24"/>
        </w:rPr>
        <w:t>…</w:t>
      </w:r>
      <w:r w:rsidR="008673A2">
        <w:rPr>
          <w:rFonts w:ascii="Times New Roman" w:eastAsia="Times New Roman" w:hAnsi="Times New Roman" w:cs="Times New Roman"/>
          <w:sz w:val="24"/>
          <w:szCs w:val="24"/>
        </w:rPr>
        <w:t>.</w:t>
      </w:r>
      <w:r w:rsidR="00391A28">
        <w:rPr>
          <w:rFonts w:ascii="Times New Roman" w:eastAsia="Times New Roman" w:hAnsi="Times New Roman" w:cs="Times New Roman"/>
          <w:sz w:val="24"/>
          <w:szCs w:val="24"/>
        </w:rPr>
        <w:t>..</w:t>
      </w:r>
      <w:bookmarkStart w:id="0" w:name="_GoBack"/>
      <w:bookmarkEnd w:id="0"/>
      <w:r w:rsidRPr="00E8214C">
        <w:rPr>
          <w:rFonts w:ascii="Times New Roman" w:eastAsia="Times New Roman" w:hAnsi="Times New Roman" w:cs="Times New Roman"/>
          <w:sz w:val="24"/>
          <w:szCs w:val="24"/>
        </w:rPr>
        <w:t>.39</w:t>
      </w:r>
    </w:p>
    <w:p w:rsidR="00C66781" w:rsidRPr="00E8214C" w:rsidRDefault="00287E43" w:rsidP="00E8214C">
      <w:pPr>
        <w:widowControl w:val="0"/>
        <w:autoSpaceDE w:val="0"/>
        <w:autoSpaceDN w:val="0"/>
        <w:adjustRightInd w:val="0"/>
        <w:spacing w:after="0"/>
        <w:ind w:right="-277"/>
        <w:rPr>
          <w:rFonts w:ascii="Times New Roman" w:eastAsia="Times New Roman" w:hAnsi="Times New Roman" w:cs="Times New Roman"/>
          <w:bCs/>
          <w:sz w:val="24"/>
          <w:szCs w:val="24"/>
        </w:rPr>
      </w:pPr>
      <w:r w:rsidRPr="00E8214C">
        <w:rPr>
          <w:rFonts w:ascii="Times New Roman" w:eastAsia="Times New Roman" w:hAnsi="Times New Roman" w:cs="Times New Roman"/>
          <w:bCs/>
          <w:sz w:val="24"/>
          <w:szCs w:val="24"/>
        </w:rPr>
        <w:t>Приложения…………………………………………………………………...</w:t>
      </w:r>
      <w:r w:rsidR="00391A28">
        <w:rPr>
          <w:rFonts w:ascii="Times New Roman" w:eastAsia="Times New Roman" w:hAnsi="Times New Roman" w:cs="Times New Roman"/>
          <w:bCs/>
          <w:sz w:val="24"/>
          <w:szCs w:val="24"/>
        </w:rPr>
        <w:t>...</w:t>
      </w:r>
      <w:r w:rsidR="008673A2">
        <w:rPr>
          <w:rFonts w:ascii="Times New Roman" w:eastAsia="Times New Roman" w:hAnsi="Times New Roman" w:cs="Times New Roman"/>
          <w:bCs/>
          <w:sz w:val="24"/>
          <w:szCs w:val="24"/>
        </w:rPr>
        <w:t>.</w:t>
      </w:r>
      <w:r w:rsidRPr="00E8214C">
        <w:rPr>
          <w:rFonts w:ascii="Times New Roman" w:eastAsia="Times New Roman" w:hAnsi="Times New Roman" w:cs="Times New Roman"/>
          <w:bCs/>
          <w:sz w:val="24"/>
          <w:szCs w:val="24"/>
        </w:rPr>
        <w:t>.</w:t>
      </w:r>
      <w:r w:rsidR="00F66C50" w:rsidRPr="00E8214C">
        <w:rPr>
          <w:rFonts w:ascii="Times New Roman" w:eastAsia="Times New Roman" w:hAnsi="Times New Roman" w:cs="Times New Roman"/>
          <w:bCs/>
          <w:sz w:val="24"/>
          <w:szCs w:val="24"/>
        </w:rPr>
        <w:t>.</w:t>
      </w:r>
      <w:r w:rsidRPr="00E8214C">
        <w:rPr>
          <w:rFonts w:ascii="Times New Roman" w:eastAsia="Times New Roman" w:hAnsi="Times New Roman" w:cs="Times New Roman"/>
          <w:bCs/>
          <w:sz w:val="24"/>
          <w:szCs w:val="24"/>
        </w:rPr>
        <w:t>...43</w:t>
      </w:r>
    </w:p>
    <w:p w:rsidR="00C66781" w:rsidRPr="00E8214C" w:rsidRDefault="00C66781" w:rsidP="00E8214C">
      <w:pPr>
        <w:widowControl w:val="0"/>
        <w:autoSpaceDE w:val="0"/>
        <w:autoSpaceDN w:val="0"/>
        <w:adjustRightInd w:val="0"/>
        <w:spacing w:after="0"/>
        <w:ind w:right="-277"/>
        <w:rPr>
          <w:rFonts w:ascii="Times New Roman" w:eastAsia="Times New Roman" w:hAnsi="Times New Roman" w:cs="Times New Roman"/>
          <w:bCs/>
          <w:sz w:val="24"/>
          <w:szCs w:val="24"/>
        </w:rPr>
      </w:pPr>
    </w:p>
    <w:p w:rsidR="001B3919" w:rsidRPr="00E8214C" w:rsidRDefault="009F7A8E" w:rsidP="00E8214C">
      <w:pPr>
        <w:pStyle w:val="a5"/>
        <w:widowControl w:val="0"/>
        <w:numPr>
          <w:ilvl w:val="0"/>
          <w:numId w:val="6"/>
        </w:numPr>
        <w:autoSpaceDE w:val="0"/>
        <w:autoSpaceDN w:val="0"/>
        <w:adjustRightInd w:val="0"/>
        <w:spacing w:after="0"/>
        <w:ind w:right="-277"/>
        <w:jc w:val="center"/>
        <w:rPr>
          <w:rFonts w:ascii="Times New Roman" w:eastAsia="Times New Roman" w:hAnsi="Times New Roman" w:cs="Times New Roman"/>
          <w:b/>
          <w:bCs/>
          <w:sz w:val="24"/>
          <w:szCs w:val="24"/>
        </w:rPr>
      </w:pPr>
      <w:r w:rsidRPr="00E8214C">
        <w:rPr>
          <w:rFonts w:ascii="Times New Roman" w:eastAsia="Times New Roman" w:hAnsi="Times New Roman" w:cs="Times New Roman"/>
          <w:b/>
          <w:bCs/>
          <w:sz w:val="24"/>
          <w:szCs w:val="24"/>
        </w:rPr>
        <w:t>Пояснительная записка</w:t>
      </w:r>
    </w:p>
    <w:p w:rsidR="00F44C9E" w:rsidRPr="00E8214C" w:rsidRDefault="00F44C9E" w:rsidP="00E8214C">
      <w:pPr>
        <w:widowControl w:val="0"/>
        <w:autoSpaceDE w:val="0"/>
        <w:autoSpaceDN w:val="0"/>
        <w:adjustRightInd w:val="0"/>
        <w:spacing w:after="0"/>
        <w:ind w:right="-277"/>
        <w:jc w:val="center"/>
        <w:rPr>
          <w:rFonts w:ascii="Times New Roman" w:eastAsia="Times New Roman" w:hAnsi="Times New Roman" w:cs="Times New Roman"/>
          <w:b/>
          <w:bCs/>
          <w:sz w:val="24"/>
          <w:szCs w:val="24"/>
        </w:rPr>
      </w:pPr>
    </w:p>
    <w:p w:rsidR="001B3919" w:rsidRPr="00E8214C" w:rsidRDefault="00F44C9E" w:rsidP="00E8214C">
      <w:pPr>
        <w:widowControl w:val="0"/>
        <w:autoSpaceDE w:val="0"/>
        <w:autoSpaceDN w:val="0"/>
        <w:adjustRightInd w:val="0"/>
        <w:spacing w:after="0"/>
        <w:ind w:right="-277" w:firstLine="708"/>
        <w:rPr>
          <w:rFonts w:ascii="Times New Roman" w:eastAsia="Times New Roman" w:hAnsi="Times New Roman" w:cs="Times New Roman"/>
          <w:b/>
          <w:bCs/>
          <w:sz w:val="24"/>
          <w:szCs w:val="24"/>
        </w:rPr>
      </w:pPr>
      <w:r w:rsidRPr="00E8214C">
        <w:rPr>
          <w:rFonts w:ascii="Times New Roman" w:hAnsi="Times New Roman" w:cs="Times New Roman"/>
          <w:sz w:val="24"/>
          <w:szCs w:val="24"/>
        </w:rPr>
        <w:t xml:space="preserve">Пояснительная записка может содержать введение (характеристику вида </w:t>
      </w:r>
      <w:r w:rsidR="00F87905">
        <w:rPr>
          <w:rFonts w:ascii="Times New Roman" w:hAnsi="Times New Roman" w:cs="Times New Roman"/>
          <w:sz w:val="24"/>
          <w:szCs w:val="24"/>
        </w:rPr>
        <w:t>д</w:t>
      </w:r>
      <w:r w:rsidRPr="00E8214C">
        <w:rPr>
          <w:rFonts w:ascii="Times New Roman" w:hAnsi="Times New Roman" w:cs="Times New Roman"/>
          <w:sz w:val="24"/>
          <w:szCs w:val="24"/>
        </w:rPr>
        <w:t>еятельности, педагогические условия реализации Программы) или краткую</w:t>
      </w:r>
      <w:r w:rsidR="00F87905">
        <w:rPr>
          <w:rFonts w:ascii="Times New Roman" w:hAnsi="Times New Roman" w:cs="Times New Roman"/>
          <w:sz w:val="24"/>
          <w:szCs w:val="24"/>
        </w:rPr>
        <w:t xml:space="preserve"> </w:t>
      </w:r>
      <w:r w:rsidRPr="00E8214C">
        <w:rPr>
          <w:rFonts w:ascii="Times New Roman" w:hAnsi="Times New Roman" w:cs="Times New Roman"/>
          <w:sz w:val="24"/>
          <w:szCs w:val="24"/>
        </w:rPr>
        <w:t xml:space="preserve">историческую справку. </w:t>
      </w:r>
    </w:p>
    <w:p w:rsidR="00F44C9E" w:rsidRPr="00E8214C" w:rsidRDefault="00F44C9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Данный раздел направлен на отражение общей характеристики программы.</w:t>
      </w:r>
    </w:p>
    <w:p w:rsidR="009F7A8E" w:rsidRPr="00E8214C" w:rsidRDefault="009F7A8E" w:rsidP="00E8214C">
      <w:pPr>
        <w:spacing w:after="0"/>
        <w:ind w:firstLine="708"/>
        <w:jc w:val="both"/>
        <w:rPr>
          <w:rFonts w:ascii="Times New Roman" w:hAnsi="Times New Roman" w:cs="Times New Roman"/>
          <w:sz w:val="24"/>
          <w:szCs w:val="24"/>
        </w:rPr>
      </w:pPr>
      <w:r w:rsidRPr="00E8214C">
        <w:rPr>
          <w:rFonts w:ascii="Times New Roman" w:hAnsi="Times New Roman" w:cs="Times New Roman"/>
          <w:b/>
          <w:sz w:val="24"/>
          <w:szCs w:val="24"/>
        </w:rPr>
        <w:t>Актуальность</w:t>
      </w:r>
      <w:r w:rsidRPr="00E8214C">
        <w:rPr>
          <w:rFonts w:ascii="Times New Roman" w:hAnsi="Times New Roman" w:cs="Times New Roman"/>
          <w:sz w:val="24"/>
          <w:szCs w:val="24"/>
        </w:rPr>
        <w:t xml:space="preserve"> может базироваться на анализе социальных проблем, материалах научных исследований; на анализе педагогического опыта, детского или родительского спроса, современных требований образования, потребностей общества и социальном заказе, потенциале образовательн</w:t>
      </w:r>
      <w:r w:rsidR="00057B8D" w:rsidRPr="00E8214C">
        <w:rPr>
          <w:rFonts w:ascii="Times New Roman" w:hAnsi="Times New Roman" w:cs="Times New Roman"/>
          <w:sz w:val="24"/>
          <w:szCs w:val="24"/>
        </w:rPr>
        <w:t>ой организации и т.д.</w:t>
      </w:r>
    </w:p>
    <w:p w:rsidR="009F7A8E" w:rsidRPr="00E8214C" w:rsidRDefault="009F7A8E" w:rsidP="00E8214C">
      <w:pPr>
        <w:spacing w:after="0"/>
        <w:ind w:firstLine="708"/>
        <w:jc w:val="both"/>
        <w:rPr>
          <w:rFonts w:ascii="Times New Roman" w:hAnsi="Times New Roman" w:cs="Times New Roman"/>
          <w:sz w:val="24"/>
          <w:szCs w:val="24"/>
        </w:rPr>
      </w:pPr>
      <w:r w:rsidRPr="00E8214C">
        <w:rPr>
          <w:rFonts w:ascii="Times New Roman" w:hAnsi="Times New Roman" w:cs="Times New Roman"/>
          <w:b/>
          <w:sz w:val="24"/>
          <w:szCs w:val="24"/>
        </w:rPr>
        <w:t>Педагогическая целесообразность</w:t>
      </w:r>
      <w:r w:rsidR="00F87905">
        <w:rPr>
          <w:rFonts w:ascii="Times New Roman" w:hAnsi="Times New Roman" w:cs="Times New Roman"/>
          <w:b/>
          <w:sz w:val="24"/>
          <w:szCs w:val="24"/>
        </w:rPr>
        <w:t xml:space="preserve"> </w:t>
      </w:r>
      <w:r w:rsidR="001B3919" w:rsidRPr="00E8214C">
        <w:rPr>
          <w:rFonts w:ascii="Times New Roman" w:hAnsi="Times New Roman" w:cs="Times New Roman"/>
          <w:sz w:val="24"/>
          <w:szCs w:val="24"/>
        </w:rPr>
        <w:t>-</w:t>
      </w:r>
      <w:r w:rsidRPr="00E8214C">
        <w:rPr>
          <w:rFonts w:ascii="Times New Roman" w:hAnsi="Times New Roman" w:cs="Times New Roman"/>
          <w:sz w:val="24"/>
          <w:szCs w:val="24"/>
        </w:rPr>
        <w:t xml:space="preserve"> это аргументированное обоснование педагогических приемов, использования форм, средств и методов образовательной деятельности составителем/разработчиком программы в соответствии с целями и задачами дополнительного образования. Важно показать собственные взгляды педагога на проблему и определить практическую важность взаимосвязи выстроенной системы процессов обучения, развития, воспитания и их обеспечения, а также наличие инновационных подходов. </w:t>
      </w:r>
    </w:p>
    <w:p w:rsidR="009F7A8E" w:rsidRPr="00E8214C" w:rsidRDefault="009F7A8E" w:rsidP="00E8214C">
      <w:pPr>
        <w:spacing w:after="0"/>
        <w:ind w:firstLine="708"/>
        <w:jc w:val="both"/>
        <w:rPr>
          <w:rFonts w:ascii="Times New Roman" w:hAnsi="Times New Roman" w:cs="Times New Roman"/>
          <w:sz w:val="24"/>
          <w:szCs w:val="24"/>
        </w:rPr>
      </w:pPr>
      <w:r w:rsidRPr="00E8214C">
        <w:rPr>
          <w:rFonts w:ascii="Times New Roman" w:hAnsi="Times New Roman" w:cs="Times New Roman"/>
          <w:b/>
          <w:sz w:val="24"/>
          <w:szCs w:val="24"/>
        </w:rPr>
        <w:t>Отличительные особенности (новизна).</w:t>
      </w:r>
      <w:r w:rsidRPr="00E8214C">
        <w:rPr>
          <w:rFonts w:ascii="Times New Roman" w:hAnsi="Times New Roman" w:cs="Times New Roman"/>
          <w:sz w:val="24"/>
          <w:szCs w:val="24"/>
        </w:rPr>
        <w:t xml:space="preserve"> Педагогу целесообразно обосновать своеобразие программы, принципы отбора содержания, ключевые понятия; указать, чем программа отличается от уже </w:t>
      </w:r>
      <w:proofErr w:type="gramStart"/>
      <w:r w:rsidRPr="00E8214C">
        <w:rPr>
          <w:rFonts w:ascii="Times New Roman" w:hAnsi="Times New Roman" w:cs="Times New Roman"/>
          <w:sz w:val="24"/>
          <w:szCs w:val="24"/>
        </w:rPr>
        <w:t>существующих</w:t>
      </w:r>
      <w:proofErr w:type="gramEnd"/>
      <w:r w:rsidRPr="00E8214C">
        <w:rPr>
          <w:rFonts w:ascii="Times New Roman" w:hAnsi="Times New Roman" w:cs="Times New Roman"/>
          <w:sz w:val="24"/>
          <w:szCs w:val="24"/>
        </w:rPr>
        <w:t xml:space="preserve"> в данном виде деятельности. Отличия могут быть и в постановке образовательных задач, и в построении учебно-тематического плана, </w:t>
      </w:r>
      <w:r w:rsidRPr="00E8214C">
        <w:rPr>
          <w:rFonts w:ascii="Times New Roman" w:hAnsi="Times New Roman" w:cs="Times New Roman"/>
          <w:sz w:val="24"/>
          <w:szCs w:val="24"/>
        </w:rPr>
        <w:lastRenderedPageBreak/>
        <w:t>и в содержании занятий, и в использованной литературе, и в изложенных основных идеях, на которых базируется программа.</w:t>
      </w:r>
    </w:p>
    <w:p w:rsidR="009F7A8E" w:rsidRPr="00E8214C" w:rsidRDefault="009F7A8E" w:rsidP="00E8214C">
      <w:pPr>
        <w:spacing w:after="0"/>
        <w:ind w:firstLine="708"/>
        <w:jc w:val="both"/>
        <w:rPr>
          <w:rFonts w:ascii="Times New Roman" w:hAnsi="Times New Roman" w:cs="Times New Roman"/>
          <w:sz w:val="24"/>
          <w:szCs w:val="24"/>
        </w:rPr>
      </w:pPr>
      <w:r w:rsidRPr="00E8214C">
        <w:rPr>
          <w:rFonts w:ascii="Times New Roman" w:hAnsi="Times New Roman" w:cs="Times New Roman"/>
          <w:b/>
          <w:sz w:val="24"/>
          <w:szCs w:val="24"/>
        </w:rPr>
        <w:t>Адресат программы</w:t>
      </w:r>
      <w:r w:rsidR="008233F4">
        <w:t xml:space="preserve"> </w:t>
      </w:r>
      <w:r w:rsidR="008233F4" w:rsidRPr="008233F4">
        <w:rPr>
          <w:b/>
        </w:rPr>
        <w:t>-</w:t>
      </w:r>
      <w:r w:rsidR="008233F4" w:rsidRPr="00E8214C">
        <w:t xml:space="preserve"> </w:t>
      </w:r>
      <w:r w:rsidR="008233F4" w:rsidRPr="008233F4">
        <w:rPr>
          <w:rFonts w:ascii="Times New Roman" w:hAnsi="Times New Roman" w:cs="Times New Roman"/>
          <w:sz w:val="24"/>
          <w:szCs w:val="24"/>
        </w:rPr>
        <w:t>пр</w:t>
      </w:r>
      <w:r w:rsidRPr="00E8214C">
        <w:rPr>
          <w:rFonts w:ascii="Times New Roman" w:hAnsi="Times New Roman" w:cs="Times New Roman"/>
          <w:sz w:val="24"/>
          <w:szCs w:val="24"/>
        </w:rPr>
        <w:t xml:space="preserve">имерный портрет учащегося, для которого будет актуальным </w:t>
      </w:r>
      <w:proofErr w:type="gramStart"/>
      <w:r w:rsidRPr="00E8214C">
        <w:rPr>
          <w:rFonts w:ascii="Times New Roman" w:hAnsi="Times New Roman" w:cs="Times New Roman"/>
          <w:sz w:val="24"/>
          <w:szCs w:val="24"/>
        </w:rPr>
        <w:t>обучение по</w:t>
      </w:r>
      <w:proofErr w:type="gramEnd"/>
      <w:r w:rsidRPr="00E8214C">
        <w:rPr>
          <w:rFonts w:ascii="Times New Roman" w:hAnsi="Times New Roman" w:cs="Times New Roman"/>
          <w:sz w:val="24"/>
          <w:szCs w:val="24"/>
        </w:rPr>
        <w:t xml:space="preserve"> данной Программе (характеристика категории учащихся</w:t>
      </w:r>
      <w:r w:rsidRPr="00E8214C">
        <w:rPr>
          <w:rFonts w:ascii="Times New Roman" w:hAnsi="Times New Roman" w:cs="Times New Roman"/>
          <w:b/>
          <w:sz w:val="24"/>
          <w:szCs w:val="24"/>
        </w:rPr>
        <w:t>,</w:t>
      </w:r>
      <w:r w:rsidRPr="00E8214C">
        <w:rPr>
          <w:rFonts w:ascii="Times New Roman" w:hAnsi="Times New Roman" w:cs="Times New Roman"/>
          <w:sz w:val="24"/>
          <w:szCs w:val="24"/>
        </w:rPr>
        <w:t xml:space="preserve"> участвующих в реализации Программы). </w:t>
      </w:r>
    </w:p>
    <w:p w:rsidR="00F44C9E" w:rsidRPr="00E8214C" w:rsidRDefault="00F44C9E" w:rsidP="00E8214C">
      <w:pPr>
        <w:pStyle w:val="Default"/>
        <w:spacing w:line="276" w:lineRule="auto"/>
        <w:ind w:firstLine="708"/>
        <w:jc w:val="both"/>
      </w:pPr>
      <w:r w:rsidRPr="00E8214C">
        <w:rPr>
          <w:b/>
        </w:rPr>
        <w:t>Объем и срок освоения программы</w:t>
      </w:r>
      <w:r w:rsidRPr="00E8214C">
        <w:t xml:space="preserve"> - общее количество учебных часов, запланированных на весь период обучения и необходимых для освоения программы</w:t>
      </w:r>
      <w:r w:rsidR="008233F4">
        <w:t>,</w:t>
      </w:r>
      <w:r w:rsidRPr="00E8214C">
        <w:t xml:space="preserve"> определяется содержанием и прогнозируемыми результатами программы; характеризуется продолжительностью программы (количество месяцев, лет, необходимых для ее освоения).</w:t>
      </w:r>
    </w:p>
    <w:p w:rsidR="00F44C9E" w:rsidRPr="00E8214C" w:rsidRDefault="00F44C9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b/>
          <w:sz w:val="24"/>
          <w:szCs w:val="24"/>
        </w:rPr>
        <w:t>Формы обучения</w:t>
      </w:r>
      <w:r w:rsidR="008233F4">
        <w:rPr>
          <w:rFonts w:ascii="Times New Roman" w:hAnsi="Times New Roman" w:cs="Times New Roman"/>
          <w:b/>
          <w:sz w:val="24"/>
          <w:szCs w:val="24"/>
        </w:rPr>
        <w:t xml:space="preserve"> </w:t>
      </w:r>
      <w:r w:rsidRPr="008233F4">
        <w:rPr>
          <w:rFonts w:ascii="Times New Roman" w:hAnsi="Times New Roman" w:cs="Times New Roman"/>
          <w:sz w:val="24"/>
          <w:szCs w:val="24"/>
        </w:rPr>
        <w:t>-</w:t>
      </w:r>
      <w:r w:rsidRPr="00E8214C">
        <w:rPr>
          <w:rFonts w:ascii="Times New Roman" w:hAnsi="Times New Roman" w:cs="Times New Roman"/>
          <w:sz w:val="24"/>
          <w:szCs w:val="24"/>
        </w:rPr>
        <w:t xml:space="preserve"> очная, </w:t>
      </w:r>
      <w:r w:rsidR="008233F4">
        <w:rPr>
          <w:rFonts w:ascii="Times New Roman" w:hAnsi="Times New Roman" w:cs="Times New Roman"/>
          <w:sz w:val="24"/>
          <w:szCs w:val="24"/>
        </w:rPr>
        <w:t>очно - заочная или заочная форма</w:t>
      </w:r>
      <w:r w:rsidRPr="00E8214C">
        <w:rPr>
          <w:rFonts w:ascii="Times New Roman" w:hAnsi="Times New Roman" w:cs="Times New Roman"/>
          <w:sz w:val="24"/>
          <w:szCs w:val="24"/>
        </w:rPr>
        <w:t xml:space="preserve"> (Закон № 273-ФЗ, гл. 2, ст. 17, п. 2), а также «допускается сочетание различных форм получения образования и форм обучения» (Закон № 273-ФЗ, гл. 2, ст. 17, п. 4);</w:t>
      </w:r>
    </w:p>
    <w:p w:rsidR="00F44C9E" w:rsidRPr="00E8214C" w:rsidRDefault="00F44C9E" w:rsidP="00E8214C">
      <w:pPr>
        <w:autoSpaceDE w:val="0"/>
        <w:autoSpaceDN w:val="0"/>
        <w:adjustRightInd w:val="0"/>
        <w:spacing w:after="0"/>
        <w:ind w:firstLine="708"/>
        <w:jc w:val="both"/>
        <w:rPr>
          <w:rFonts w:ascii="Times New Roman" w:hAnsi="Times New Roman" w:cs="Times New Roman"/>
          <w:sz w:val="24"/>
          <w:szCs w:val="24"/>
        </w:rPr>
      </w:pPr>
      <w:proofErr w:type="gramStart"/>
      <w:r w:rsidRPr="00E8214C">
        <w:rPr>
          <w:rFonts w:ascii="Times New Roman" w:hAnsi="Times New Roman" w:cs="Times New Roman"/>
          <w:b/>
          <w:sz w:val="24"/>
          <w:szCs w:val="24"/>
        </w:rPr>
        <w:t>Особенности организации образовательного процесса</w:t>
      </w:r>
      <w:r w:rsidR="008233F4">
        <w:rPr>
          <w:rFonts w:ascii="Times New Roman" w:hAnsi="Times New Roman" w:cs="Times New Roman"/>
          <w:b/>
          <w:sz w:val="24"/>
          <w:szCs w:val="24"/>
        </w:rPr>
        <w:t xml:space="preserve"> </w:t>
      </w:r>
      <w:r w:rsidRPr="00E8214C">
        <w:rPr>
          <w:rFonts w:ascii="Times New Roman" w:hAnsi="Times New Roman" w:cs="Times New Roman"/>
          <w:sz w:val="24"/>
          <w:szCs w:val="24"/>
        </w:rPr>
        <w:t>-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а также индивидуально (Приказ №1008, п. 7); состав группы (постоянный, переменный и др.)</w:t>
      </w:r>
      <w:proofErr w:type="gramEnd"/>
    </w:p>
    <w:p w:rsidR="00F44C9E" w:rsidRPr="00E8214C" w:rsidRDefault="00F44C9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b/>
          <w:sz w:val="24"/>
          <w:szCs w:val="24"/>
        </w:rPr>
        <w:t>Режим занятий, периодичность и продолжительность занятий</w:t>
      </w:r>
      <w:r w:rsidR="008233F4">
        <w:rPr>
          <w:rFonts w:ascii="Times New Roman" w:hAnsi="Times New Roman" w:cs="Times New Roman"/>
          <w:b/>
          <w:sz w:val="24"/>
          <w:szCs w:val="24"/>
        </w:rPr>
        <w:t xml:space="preserve"> </w:t>
      </w:r>
      <w:r w:rsidRPr="00E8214C">
        <w:rPr>
          <w:rFonts w:ascii="Times New Roman" w:hAnsi="Times New Roman" w:cs="Times New Roman"/>
          <w:sz w:val="24"/>
          <w:szCs w:val="24"/>
        </w:rPr>
        <w:t>- общее количество часов в год; количество часов и занятий в неделю; периодичность и продолжительность занятий.</w:t>
      </w:r>
    </w:p>
    <w:p w:rsidR="00F44C9E" w:rsidRDefault="00F44C9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Пояснительную записку рекомендуется начинать с описания нормативно-правовой базы, на которую опирался автор-составитель при написании дополн</w:t>
      </w:r>
      <w:r w:rsidR="008233F4">
        <w:rPr>
          <w:rFonts w:ascii="Times New Roman" w:hAnsi="Times New Roman" w:cs="Times New Roman"/>
          <w:sz w:val="24"/>
          <w:szCs w:val="24"/>
        </w:rPr>
        <w:t>ительной общеразвивающей</w:t>
      </w:r>
      <w:r w:rsidRPr="00E8214C">
        <w:rPr>
          <w:rFonts w:ascii="Times New Roman" w:hAnsi="Times New Roman" w:cs="Times New Roman"/>
          <w:sz w:val="24"/>
          <w:szCs w:val="24"/>
        </w:rPr>
        <w:t xml:space="preserve"> программы.</w:t>
      </w:r>
    </w:p>
    <w:p w:rsidR="001D4344" w:rsidRDefault="001D4344" w:rsidP="00E8214C">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Дополнительная общеразвивающая программа «…» разработана в соответствии с нормативно-правовыми документами:</w:t>
      </w:r>
    </w:p>
    <w:p w:rsidR="001D4344" w:rsidRDefault="001D4344" w:rsidP="001D4344">
      <w:pPr>
        <w:spacing w:after="0"/>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D81256">
        <w:rPr>
          <w:rFonts w:ascii="Times New Roman" w:eastAsia="Times New Roman" w:hAnsi="Times New Roman" w:cs="Times New Roman"/>
          <w:color w:val="000000" w:themeColor="text1"/>
          <w:sz w:val="24"/>
          <w:szCs w:val="24"/>
        </w:rPr>
        <w:t>Федерального закона «Об образовании в Российской Федерации» от 29 декабря 2012 года № 273-ФЗ;</w:t>
      </w:r>
    </w:p>
    <w:p w:rsidR="001D4344" w:rsidRDefault="001D4344" w:rsidP="001D4344">
      <w:pPr>
        <w:spacing w:after="0"/>
        <w:ind w:firstLine="851"/>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w:t>
      </w:r>
      <w:r w:rsidRPr="00D81256">
        <w:rPr>
          <w:rFonts w:ascii="Times New Roman" w:hAnsi="Times New Roman" w:cs="Times New Roman"/>
          <w:sz w:val="24"/>
          <w:szCs w:val="24"/>
        </w:rPr>
        <w:t>Концепции</w:t>
      </w:r>
      <w:r>
        <w:rPr>
          <w:rFonts w:ascii="Times New Roman" w:hAnsi="Times New Roman" w:cs="Times New Roman"/>
          <w:sz w:val="24"/>
          <w:szCs w:val="24"/>
        </w:rPr>
        <w:t xml:space="preserve"> </w:t>
      </w:r>
      <w:r w:rsidRPr="00D81256">
        <w:rPr>
          <w:rFonts w:ascii="Times New Roman" w:hAnsi="Times New Roman" w:cs="Times New Roman"/>
          <w:sz w:val="24"/>
          <w:szCs w:val="24"/>
        </w:rPr>
        <w:t xml:space="preserve">развития дополнительного образования детей, </w:t>
      </w:r>
      <w:proofErr w:type="gramStart"/>
      <w:r w:rsidRPr="00D81256">
        <w:rPr>
          <w:rFonts w:ascii="Times New Roman" w:hAnsi="Times New Roman" w:cs="Times New Roman"/>
          <w:sz w:val="24"/>
          <w:szCs w:val="24"/>
        </w:rPr>
        <w:t>утвержденная</w:t>
      </w:r>
      <w:proofErr w:type="gramEnd"/>
      <w:r w:rsidRPr="00D81256">
        <w:rPr>
          <w:rFonts w:ascii="Times New Roman" w:hAnsi="Times New Roman" w:cs="Times New Roman"/>
          <w:sz w:val="24"/>
          <w:szCs w:val="24"/>
        </w:rPr>
        <w:t xml:space="preserve"> распоряжением Правительства Российской Федерации от 4 сентября 2014 года № 1726-р;</w:t>
      </w:r>
    </w:p>
    <w:p w:rsidR="001D4344" w:rsidRDefault="001D4344" w:rsidP="001D4344">
      <w:pPr>
        <w:spacing w:after="0"/>
        <w:ind w:firstLine="851"/>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w:t>
      </w:r>
      <w:r w:rsidRPr="00D81256">
        <w:rPr>
          <w:rFonts w:ascii="Times New Roman" w:eastAsia="Times New Roman" w:hAnsi="Times New Roman" w:cs="Times New Roman"/>
          <w:color w:val="000000" w:themeColor="text1"/>
          <w:sz w:val="24"/>
          <w:szCs w:val="24"/>
        </w:rPr>
        <w:t>Приказа Министерство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1D4344" w:rsidRDefault="001D4344" w:rsidP="001D4344">
      <w:pPr>
        <w:spacing w:after="0"/>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D81256">
        <w:rPr>
          <w:rFonts w:ascii="Times New Roman" w:eastAsia="Times New Roman" w:hAnsi="Times New Roman" w:cs="Times New Roman"/>
          <w:color w:val="000000" w:themeColor="text1"/>
          <w:sz w:val="24"/>
          <w:szCs w:val="24"/>
        </w:rPr>
        <w:t xml:space="preserve">Методических рекомендаций по проектированию дополнительных общеразвивающих программ, направленных письмом </w:t>
      </w:r>
      <w:proofErr w:type="spellStart"/>
      <w:r w:rsidRPr="00D81256">
        <w:rPr>
          <w:rFonts w:ascii="Times New Roman" w:eastAsia="Times New Roman" w:hAnsi="Times New Roman" w:cs="Times New Roman"/>
          <w:color w:val="000000" w:themeColor="text1"/>
          <w:sz w:val="24"/>
          <w:szCs w:val="24"/>
        </w:rPr>
        <w:t>Минобрнауки</w:t>
      </w:r>
      <w:proofErr w:type="spellEnd"/>
      <w:r w:rsidRPr="00D81256">
        <w:rPr>
          <w:rFonts w:ascii="Times New Roman" w:eastAsia="Times New Roman" w:hAnsi="Times New Roman" w:cs="Times New Roman"/>
          <w:color w:val="000000" w:themeColor="text1"/>
          <w:sz w:val="24"/>
          <w:szCs w:val="24"/>
        </w:rPr>
        <w:t xml:space="preserve"> России от 18.11.2015 № 09-3424;</w:t>
      </w:r>
    </w:p>
    <w:p w:rsidR="001D4344" w:rsidRDefault="001D4344" w:rsidP="001D4344">
      <w:pPr>
        <w:spacing w:after="0"/>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D81256">
        <w:rPr>
          <w:rFonts w:ascii="Times New Roman" w:eastAsia="Times New Roman" w:hAnsi="Times New Roman" w:cs="Times New Roman"/>
          <w:color w:val="000000" w:themeColor="text1"/>
          <w:sz w:val="24"/>
          <w:szCs w:val="24"/>
        </w:rPr>
        <w:t>Письма Министерства образования</w:t>
      </w:r>
      <w:r w:rsidRPr="00D81256">
        <w:rPr>
          <w:rFonts w:ascii="Times New Roman" w:hAnsi="Times New Roman" w:cs="Times New Roman"/>
          <w:color w:val="000000" w:themeColor="text1"/>
          <w:sz w:val="24"/>
          <w:szCs w:val="24"/>
        </w:rPr>
        <w:t xml:space="preserve"> и </w:t>
      </w:r>
      <w:r w:rsidRPr="00D81256">
        <w:rPr>
          <w:rFonts w:ascii="Times New Roman" w:eastAsia="Times New Roman" w:hAnsi="Times New Roman" w:cs="Times New Roman"/>
          <w:color w:val="000000" w:themeColor="text1"/>
          <w:sz w:val="24"/>
          <w:szCs w:val="24"/>
        </w:rPr>
        <w:t xml:space="preserve">науки Российской Федерации от 11 декабря 2006 года № 06-1844 «О примерных требованиях к содержанию и оформлению образовательных программ дополнительного образования детей»; </w:t>
      </w:r>
    </w:p>
    <w:p w:rsidR="001D4344" w:rsidRDefault="001D4344" w:rsidP="001D4344">
      <w:pPr>
        <w:spacing w:after="0"/>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D81256">
        <w:rPr>
          <w:rFonts w:ascii="Times New Roman" w:eastAsia="Times New Roman" w:hAnsi="Times New Roman" w:cs="Times New Roman"/>
          <w:color w:val="000000" w:themeColor="text1"/>
          <w:sz w:val="24"/>
          <w:szCs w:val="24"/>
        </w:rPr>
        <w:t xml:space="preserve">Постановления Главного государственного санитарного врача Российской Федерации от 04 июля 2014 года № 41 «Об утверждении СанПиН 2.4.4.3172-14 </w:t>
      </w:r>
      <w:r w:rsidRPr="00D81256">
        <w:rPr>
          <w:rFonts w:ascii="Times New Roman" w:eastAsia="Times New Roman" w:hAnsi="Times New Roman" w:cs="Times New Roman"/>
          <w:color w:val="000000" w:themeColor="text1"/>
          <w:sz w:val="24"/>
          <w:szCs w:val="24"/>
        </w:rPr>
        <w:lastRenderedPageBreak/>
        <w:t xml:space="preserve">«Санитарно-эпидемиологические требования к устройству, содержанию и организации </w:t>
      </w:r>
      <w:proofErr w:type="gramStart"/>
      <w:r w:rsidRPr="00D81256">
        <w:rPr>
          <w:rFonts w:ascii="Times New Roman" w:eastAsia="Times New Roman" w:hAnsi="Times New Roman" w:cs="Times New Roman"/>
          <w:color w:val="000000" w:themeColor="text1"/>
          <w:sz w:val="24"/>
          <w:szCs w:val="24"/>
        </w:rPr>
        <w:t>режима работы образовательных организаций дополнительного образования детей</w:t>
      </w:r>
      <w:proofErr w:type="gramEnd"/>
      <w:r w:rsidRPr="00D81256">
        <w:rPr>
          <w:rFonts w:ascii="Times New Roman" w:eastAsia="Times New Roman" w:hAnsi="Times New Roman" w:cs="Times New Roman"/>
          <w:color w:val="000000" w:themeColor="text1"/>
          <w:sz w:val="24"/>
          <w:szCs w:val="24"/>
        </w:rPr>
        <w:t>»;</w:t>
      </w:r>
    </w:p>
    <w:p w:rsidR="00970F03" w:rsidRPr="001D4344" w:rsidRDefault="001D4344" w:rsidP="001D4344">
      <w:pPr>
        <w:spacing w:after="0"/>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D81256">
        <w:rPr>
          <w:rFonts w:ascii="Times New Roman" w:eastAsia="Times New Roman" w:hAnsi="Times New Roman" w:cs="Times New Roman"/>
          <w:color w:val="000000" w:themeColor="text1"/>
          <w:sz w:val="24"/>
          <w:szCs w:val="24"/>
        </w:rPr>
        <w:t xml:space="preserve">Устава </w:t>
      </w:r>
      <w:r>
        <w:rPr>
          <w:rFonts w:ascii="Times New Roman" w:eastAsia="Times New Roman" w:hAnsi="Times New Roman" w:cs="Times New Roman"/>
          <w:color w:val="000000" w:themeColor="text1"/>
          <w:sz w:val="24"/>
          <w:szCs w:val="24"/>
        </w:rPr>
        <w:t>МКОУ Детский дом № 1 г. Гурьевска</w:t>
      </w:r>
      <w:r w:rsidRPr="00D81256">
        <w:rPr>
          <w:rFonts w:ascii="Times New Roman" w:eastAsia="Times New Roman" w:hAnsi="Times New Roman" w:cs="Times New Roman"/>
          <w:color w:val="000000" w:themeColor="text1"/>
          <w:sz w:val="24"/>
          <w:szCs w:val="24"/>
        </w:rPr>
        <w:t>.</w:t>
      </w:r>
    </w:p>
    <w:p w:rsidR="00970F03" w:rsidRPr="00E8214C" w:rsidRDefault="00970F03" w:rsidP="00E8214C">
      <w:pPr>
        <w:autoSpaceDE w:val="0"/>
        <w:autoSpaceDN w:val="0"/>
        <w:adjustRightInd w:val="0"/>
        <w:spacing w:after="0"/>
        <w:jc w:val="center"/>
        <w:rPr>
          <w:rFonts w:ascii="Times New Roman" w:hAnsi="Times New Roman" w:cs="Times New Roman"/>
          <w:b/>
          <w:sz w:val="24"/>
          <w:szCs w:val="24"/>
        </w:rPr>
      </w:pPr>
    </w:p>
    <w:p w:rsidR="00970F03" w:rsidRPr="00E8214C" w:rsidRDefault="000B75A9" w:rsidP="00E8214C">
      <w:pPr>
        <w:autoSpaceDE w:val="0"/>
        <w:autoSpaceDN w:val="0"/>
        <w:adjustRightInd w:val="0"/>
        <w:spacing w:after="0"/>
        <w:jc w:val="center"/>
        <w:rPr>
          <w:rFonts w:ascii="Times New Roman" w:hAnsi="Times New Roman" w:cs="Times New Roman"/>
          <w:b/>
          <w:sz w:val="24"/>
          <w:szCs w:val="24"/>
        </w:rPr>
      </w:pPr>
      <w:r w:rsidRPr="00E8214C">
        <w:rPr>
          <w:rFonts w:ascii="Times New Roman" w:hAnsi="Times New Roman" w:cs="Times New Roman"/>
          <w:b/>
          <w:sz w:val="24"/>
          <w:szCs w:val="24"/>
        </w:rPr>
        <w:t xml:space="preserve">2. </w:t>
      </w:r>
      <w:r w:rsidR="00970F03" w:rsidRPr="00E8214C">
        <w:rPr>
          <w:rFonts w:ascii="Times New Roman" w:hAnsi="Times New Roman" w:cs="Times New Roman"/>
          <w:b/>
          <w:sz w:val="24"/>
          <w:szCs w:val="24"/>
        </w:rPr>
        <w:t>Цель и задачи Программы</w:t>
      </w:r>
    </w:p>
    <w:p w:rsidR="00BD3675" w:rsidRPr="00E8214C" w:rsidRDefault="00BD3675" w:rsidP="00E8214C">
      <w:pPr>
        <w:autoSpaceDE w:val="0"/>
        <w:autoSpaceDN w:val="0"/>
        <w:adjustRightInd w:val="0"/>
        <w:spacing w:after="0"/>
        <w:jc w:val="both"/>
        <w:rPr>
          <w:rFonts w:ascii="Times New Roman" w:hAnsi="Times New Roman" w:cs="Times New Roman"/>
          <w:b/>
          <w:sz w:val="24"/>
          <w:szCs w:val="24"/>
        </w:rPr>
      </w:pPr>
    </w:p>
    <w:p w:rsidR="00800098" w:rsidRPr="00E8214C" w:rsidRDefault="00E31818"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Цель образовательной программы - это её стратегия, фиксирующая предполагаемый конечный результат,</w:t>
      </w:r>
      <w:r w:rsidR="00A60D93">
        <w:rPr>
          <w:rFonts w:ascii="Times New Roman" w:hAnsi="Times New Roman" w:cs="Times New Roman"/>
          <w:sz w:val="24"/>
          <w:szCs w:val="24"/>
        </w:rPr>
        <w:t xml:space="preserve"> </w:t>
      </w:r>
      <w:r w:rsidRPr="00E8214C">
        <w:rPr>
          <w:rFonts w:ascii="Times New Roman" w:hAnsi="Times New Roman" w:cs="Times New Roman"/>
          <w:sz w:val="24"/>
          <w:szCs w:val="24"/>
        </w:rPr>
        <w:t xml:space="preserve">к которому надо стремиться.  Это общая формулировка образовательных намерений педагога. </w:t>
      </w:r>
      <w:r w:rsidR="00800098" w:rsidRPr="00E8214C">
        <w:rPr>
          <w:rFonts w:ascii="Times New Roman" w:hAnsi="Times New Roman" w:cs="Times New Roman"/>
          <w:sz w:val="24"/>
          <w:szCs w:val="24"/>
        </w:rPr>
        <w:t>При характеристике цели следует избегать общих абстрактных формулировок.</w:t>
      </w:r>
      <w:r w:rsidR="00A60D93">
        <w:rPr>
          <w:rFonts w:ascii="Times New Roman" w:hAnsi="Times New Roman" w:cs="Times New Roman"/>
          <w:sz w:val="24"/>
          <w:szCs w:val="24"/>
        </w:rPr>
        <w:t xml:space="preserve"> </w:t>
      </w:r>
      <w:r w:rsidR="00800098" w:rsidRPr="00E8214C">
        <w:rPr>
          <w:rFonts w:ascii="Times New Roman" w:hAnsi="Times New Roman" w:cs="Times New Roman"/>
          <w:sz w:val="24"/>
          <w:szCs w:val="24"/>
        </w:rPr>
        <w:t>Цель должна быть чётко сформулирована, реальна, достижима.</w:t>
      </w:r>
    </w:p>
    <w:p w:rsidR="00800098" w:rsidRPr="00E8214C" w:rsidRDefault="00800098"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Цель должна быть связана с названием программы, отражать ее основную направленность и желаемый конечный результат.</w:t>
      </w:r>
    </w:p>
    <w:p w:rsidR="00E31818" w:rsidRPr="00E8214C" w:rsidRDefault="00800098" w:rsidP="00E8214C">
      <w:pPr>
        <w:shd w:val="clear" w:color="auto" w:fill="FFFFFF"/>
        <w:autoSpaceDE w:val="0"/>
        <w:autoSpaceDN w:val="0"/>
        <w:adjustRightInd w:val="0"/>
        <w:spacing w:after="0"/>
        <w:ind w:firstLine="708"/>
        <w:jc w:val="both"/>
        <w:rPr>
          <w:rFonts w:ascii="Times New Roman" w:hAnsi="Times New Roman" w:cs="Times New Roman"/>
          <w:b/>
          <w:color w:val="000000"/>
          <w:sz w:val="24"/>
          <w:szCs w:val="24"/>
        </w:rPr>
      </w:pPr>
      <w:r w:rsidRPr="00E8214C">
        <w:rPr>
          <w:rFonts w:ascii="Times New Roman" w:hAnsi="Times New Roman" w:cs="Times New Roman"/>
          <w:b/>
          <w:color w:val="000000"/>
          <w:sz w:val="24"/>
          <w:szCs w:val="24"/>
        </w:rPr>
        <w:t>Цель обозначается с помощью существительного (формирование, создание, ознакомление и т.д.).</w:t>
      </w:r>
    </w:p>
    <w:p w:rsidR="00800098" w:rsidRPr="00E8214C" w:rsidRDefault="00800098" w:rsidP="00E8214C">
      <w:pPr>
        <w:shd w:val="clear" w:color="auto" w:fill="FFFFFF"/>
        <w:autoSpaceDE w:val="0"/>
        <w:autoSpaceDN w:val="0"/>
        <w:adjustRightInd w:val="0"/>
        <w:spacing w:after="0"/>
        <w:ind w:firstLine="708"/>
        <w:jc w:val="both"/>
        <w:rPr>
          <w:rFonts w:ascii="Times New Roman" w:hAnsi="Times New Roman" w:cs="Times New Roman"/>
          <w:b/>
          <w:color w:val="000000"/>
          <w:sz w:val="24"/>
          <w:szCs w:val="24"/>
        </w:rPr>
      </w:pPr>
      <w:r w:rsidRPr="00E8214C">
        <w:rPr>
          <w:rFonts w:ascii="Times New Roman" w:hAnsi="Times New Roman" w:cs="Times New Roman"/>
          <w:sz w:val="24"/>
          <w:szCs w:val="24"/>
        </w:rPr>
        <w:t xml:space="preserve">Конкретизация цели осуществляется через определение задач, раскрывающих пути достижения цели. </w:t>
      </w:r>
      <w:proofErr w:type="gramStart"/>
      <w:r w:rsidRPr="00E8214C">
        <w:rPr>
          <w:rFonts w:ascii="Times New Roman" w:hAnsi="Times New Roman" w:cs="Times New Roman"/>
          <w:sz w:val="24"/>
          <w:szCs w:val="24"/>
        </w:rPr>
        <w:t>Задачи показывают, что ну</w:t>
      </w:r>
      <w:r w:rsidR="00E31818" w:rsidRPr="00E8214C">
        <w:rPr>
          <w:rFonts w:ascii="Times New Roman" w:hAnsi="Times New Roman" w:cs="Times New Roman"/>
          <w:sz w:val="24"/>
          <w:szCs w:val="24"/>
        </w:rPr>
        <w:t>жно сделать, чтобы достичь цели, т.е. -  это конкретные «</w:t>
      </w:r>
      <w:r w:rsidR="00E36133" w:rsidRPr="00E8214C">
        <w:rPr>
          <w:rFonts w:ascii="Times New Roman" w:hAnsi="Times New Roman" w:cs="Times New Roman"/>
          <w:sz w:val="24"/>
          <w:szCs w:val="24"/>
        </w:rPr>
        <w:t>шаги</w:t>
      </w:r>
      <w:r w:rsidR="00E31818" w:rsidRPr="00E8214C">
        <w:rPr>
          <w:rFonts w:ascii="Times New Roman" w:hAnsi="Times New Roman" w:cs="Times New Roman"/>
          <w:sz w:val="24"/>
          <w:szCs w:val="24"/>
        </w:rPr>
        <w:t>» достижения цели.</w:t>
      </w:r>
      <w:proofErr w:type="gramEnd"/>
    </w:p>
    <w:p w:rsidR="00800098" w:rsidRPr="00E8214C" w:rsidRDefault="00800098"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При формулировании задач можно воспользоваться следующей их классификацией:</w:t>
      </w:r>
    </w:p>
    <w:p w:rsidR="00800098" w:rsidRPr="00E8214C" w:rsidRDefault="00E31818"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800098" w:rsidRPr="00E8214C">
        <w:rPr>
          <w:rFonts w:ascii="Times New Roman" w:hAnsi="Times New Roman" w:cs="Times New Roman"/>
          <w:sz w:val="24"/>
          <w:szCs w:val="24"/>
        </w:rPr>
        <w:t>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w:t>
      </w:r>
    </w:p>
    <w:p w:rsidR="00800098" w:rsidRPr="00E8214C" w:rsidRDefault="00E31818"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proofErr w:type="spellStart"/>
      <w:r w:rsidR="00800098" w:rsidRPr="00E8214C">
        <w:rPr>
          <w:rFonts w:ascii="Times New Roman" w:hAnsi="Times New Roman" w:cs="Times New Roman"/>
          <w:sz w:val="24"/>
          <w:szCs w:val="24"/>
        </w:rPr>
        <w:t>метапредметные</w:t>
      </w:r>
      <w:proofErr w:type="spellEnd"/>
      <w:r w:rsidR="00800098" w:rsidRPr="00E8214C">
        <w:rPr>
          <w:rFonts w:ascii="Times New Roman" w:hAnsi="Times New Roman" w:cs="Times New Roman"/>
          <w:sz w:val="24"/>
          <w:szCs w:val="24"/>
        </w:rPr>
        <w:t xml:space="preserve"> - развитие мотивации к определенному виду деятельности, потребности в саморазвитии, самостоятельности, ответственности, активности, аккуратности и т.п.;</w:t>
      </w:r>
    </w:p>
    <w:p w:rsidR="00800098" w:rsidRPr="00E8214C" w:rsidRDefault="00E31818"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proofErr w:type="gramStart"/>
      <w:r w:rsidR="00800098" w:rsidRPr="00E8214C">
        <w:rPr>
          <w:rFonts w:ascii="Times New Roman" w:hAnsi="Times New Roman" w:cs="Times New Roman"/>
          <w:sz w:val="24"/>
          <w:szCs w:val="24"/>
        </w:rPr>
        <w:t>образовательные</w:t>
      </w:r>
      <w:proofErr w:type="gramEnd"/>
      <w:r w:rsidR="00800098" w:rsidRPr="00E8214C">
        <w:rPr>
          <w:rFonts w:ascii="Times New Roman" w:hAnsi="Times New Roman" w:cs="Times New Roman"/>
          <w:sz w:val="24"/>
          <w:szCs w:val="24"/>
        </w:rPr>
        <w:t xml:space="preserve">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w:t>
      </w:r>
    </w:p>
    <w:p w:rsidR="00800098" w:rsidRPr="00E8214C" w:rsidRDefault="00800098"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Формулировки задач должны быть соотнесены с прогнозируемыми результатами.</w:t>
      </w:r>
    </w:p>
    <w:p w:rsidR="00E31818" w:rsidRPr="00E8214C" w:rsidRDefault="00E31818" w:rsidP="00E8214C">
      <w:pPr>
        <w:shd w:val="clear" w:color="auto" w:fill="FFFFFF"/>
        <w:autoSpaceDE w:val="0"/>
        <w:autoSpaceDN w:val="0"/>
        <w:adjustRightInd w:val="0"/>
        <w:spacing w:after="0"/>
        <w:ind w:firstLine="708"/>
        <w:jc w:val="both"/>
        <w:rPr>
          <w:rFonts w:ascii="Times New Roman" w:hAnsi="Times New Roman" w:cs="Times New Roman"/>
          <w:b/>
          <w:sz w:val="24"/>
          <w:szCs w:val="24"/>
        </w:rPr>
      </w:pPr>
      <w:r w:rsidRPr="00E8214C">
        <w:rPr>
          <w:rFonts w:ascii="Times New Roman" w:hAnsi="Times New Roman" w:cs="Times New Roman"/>
          <w:b/>
          <w:sz w:val="24"/>
          <w:szCs w:val="24"/>
        </w:rPr>
        <w:t>Задачи обозначаются с помощью глагола неопределённой формы (формировать, развивать и т.д.).</w:t>
      </w:r>
    </w:p>
    <w:p w:rsidR="00E741B0" w:rsidRPr="00E8214C" w:rsidRDefault="00E741B0" w:rsidP="00E8214C">
      <w:pPr>
        <w:shd w:val="clear" w:color="auto" w:fill="FFFFFF"/>
        <w:autoSpaceDE w:val="0"/>
        <w:autoSpaceDN w:val="0"/>
        <w:adjustRightInd w:val="0"/>
        <w:spacing w:after="0"/>
        <w:jc w:val="both"/>
        <w:rPr>
          <w:rFonts w:ascii="Times New Roman" w:hAnsi="Times New Roman" w:cs="Times New Roman"/>
          <w:b/>
          <w:sz w:val="24"/>
          <w:szCs w:val="24"/>
        </w:rPr>
      </w:pPr>
    </w:p>
    <w:p w:rsidR="00E741B0" w:rsidRPr="00E8214C" w:rsidRDefault="00E741B0" w:rsidP="00A75043">
      <w:pPr>
        <w:shd w:val="clear" w:color="auto" w:fill="FFFFFF"/>
        <w:autoSpaceDE w:val="0"/>
        <w:autoSpaceDN w:val="0"/>
        <w:adjustRightInd w:val="0"/>
        <w:spacing w:after="0"/>
        <w:jc w:val="both"/>
        <w:rPr>
          <w:rFonts w:ascii="Times New Roman" w:hAnsi="Times New Roman" w:cs="Times New Roman"/>
          <w:b/>
          <w:sz w:val="24"/>
          <w:szCs w:val="24"/>
        </w:rPr>
      </w:pPr>
    </w:p>
    <w:p w:rsidR="00CA6CEF" w:rsidRPr="00E8214C" w:rsidRDefault="000B75A9" w:rsidP="00A75043">
      <w:pPr>
        <w:pStyle w:val="7"/>
        <w:spacing w:line="276" w:lineRule="auto"/>
        <w:ind w:firstLine="0"/>
        <w:rPr>
          <w:b/>
          <w:sz w:val="24"/>
          <w:szCs w:val="24"/>
        </w:rPr>
      </w:pPr>
      <w:r w:rsidRPr="00E8214C">
        <w:rPr>
          <w:b/>
          <w:sz w:val="24"/>
          <w:szCs w:val="24"/>
        </w:rPr>
        <w:t xml:space="preserve">3. </w:t>
      </w:r>
      <w:r w:rsidR="00CA6CEF" w:rsidRPr="00E8214C">
        <w:rPr>
          <w:b/>
          <w:sz w:val="24"/>
          <w:szCs w:val="24"/>
        </w:rPr>
        <w:t>Содержание программы</w:t>
      </w:r>
    </w:p>
    <w:p w:rsidR="00203E79" w:rsidRDefault="000B75A9" w:rsidP="00A75043">
      <w:pPr>
        <w:pStyle w:val="7"/>
        <w:spacing w:line="276" w:lineRule="auto"/>
        <w:ind w:firstLine="0"/>
        <w:rPr>
          <w:b/>
          <w:sz w:val="24"/>
          <w:szCs w:val="24"/>
        </w:rPr>
      </w:pPr>
      <w:r w:rsidRPr="00E8214C">
        <w:rPr>
          <w:b/>
          <w:sz w:val="24"/>
          <w:szCs w:val="24"/>
        </w:rPr>
        <w:t xml:space="preserve">3.1. </w:t>
      </w:r>
      <w:r w:rsidR="00E741B0" w:rsidRPr="00E8214C">
        <w:rPr>
          <w:b/>
          <w:sz w:val="24"/>
          <w:szCs w:val="24"/>
        </w:rPr>
        <w:t>Учебно-тематический план</w:t>
      </w:r>
    </w:p>
    <w:p w:rsidR="00A60D93" w:rsidRPr="00A60D93" w:rsidRDefault="00A60D93" w:rsidP="00A60D93">
      <w:pPr>
        <w:rPr>
          <w:lang w:eastAsia="ru-RU"/>
        </w:rPr>
      </w:pPr>
    </w:p>
    <w:p w:rsidR="00E741B0" w:rsidRPr="00E8214C" w:rsidRDefault="00203E79" w:rsidP="00E8214C">
      <w:pPr>
        <w:pStyle w:val="Default"/>
        <w:spacing w:line="276" w:lineRule="auto"/>
        <w:ind w:firstLine="708"/>
        <w:jc w:val="both"/>
      </w:pPr>
      <w:r w:rsidRPr="00E8214C">
        <w:rPr>
          <w:bCs/>
          <w:color w:val="auto"/>
        </w:rPr>
        <w:t>Учебно-тематический план (УТП)</w:t>
      </w:r>
      <w:r w:rsidRPr="00E8214C">
        <w:t xml:space="preserve"> отражает содержание Программы, раскрывает последовательность изучаемых разделов, тем. УТП должен быть составлен в соответствии с заявленными сроками и этапами программы на весь период обучения, оформлен в таблице. УТП определяет количество часов по каждому разделу, теме  с распределением на теоретические и практические занятия, включает формы контроля.</w:t>
      </w:r>
    </w:p>
    <w:p w:rsidR="003227B9" w:rsidRPr="00E8214C" w:rsidRDefault="003227B9" w:rsidP="00E8214C">
      <w:pPr>
        <w:shd w:val="clear" w:color="auto" w:fill="FFFFFF" w:themeFill="background1"/>
        <w:spacing w:after="0"/>
        <w:ind w:firstLine="851"/>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lastRenderedPageBreak/>
        <w:t xml:space="preserve">Если Программа составлена более чем на один год обучения, то </w:t>
      </w:r>
      <w:r w:rsidRPr="00E8214C">
        <w:rPr>
          <w:rFonts w:ascii="Times New Roman" w:hAnsi="Times New Roman" w:cs="Times New Roman"/>
          <w:bCs/>
          <w:color w:val="000000" w:themeColor="text1"/>
          <w:sz w:val="24"/>
          <w:szCs w:val="24"/>
        </w:rPr>
        <w:t>учебно-тематический план</w:t>
      </w:r>
      <w:r w:rsidRPr="00E8214C">
        <w:rPr>
          <w:rFonts w:ascii="Times New Roman" w:hAnsi="Times New Roman" w:cs="Times New Roman"/>
          <w:color w:val="000000" w:themeColor="text1"/>
          <w:sz w:val="24"/>
          <w:szCs w:val="24"/>
        </w:rPr>
        <w:t xml:space="preserve"> составляется на каждый год. В этом случае </w:t>
      </w:r>
      <w:r w:rsidRPr="00E8214C">
        <w:rPr>
          <w:rFonts w:ascii="Times New Roman" w:hAnsi="Times New Roman" w:cs="Times New Roman"/>
          <w:bCs/>
          <w:color w:val="000000" w:themeColor="text1"/>
          <w:sz w:val="24"/>
          <w:szCs w:val="24"/>
        </w:rPr>
        <w:t>учебно-тематический план</w:t>
      </w:r>
      <w:r w:rsidRPr="00E8214C">
        <w:rPr>
          <w:rFonts w:ascii="Times New Roman" w:hAnsi="Times New Roman" w:cs="Times New Roman"/>
          <w:color w:val="000000" w:themeColor="text1"/>
          <w:sz w:val="24"/>
          <w:szCs w:val="24"/>
        </w:rPr>
        <w:t xml:space="preserve"> должен отражать </w:t>
      </w:r>
      <w:r w:rsidRPr="00E8214C">
        <w:rPr>
          <w:rFonts w:ascii="Times New Roman" w:hAnsi="Times New Roman" w:cs="Times New Roman"/>
          <w:bCs/>
          <w:iCs/>
          <w:color w:val="000000" w:themeColor="text1"/>
          <w:sz w:val="24"/>
          <w:szCs w:val="24"/>
        </w:rPr>
        <w:t xml:space="preserve">особенности </w:t>
      </w:r>
      <w:r w:rsidRPr="00E8214C">
        <w:rPr>
          <w:rFonts w:ascii="Times New Roman" w:hAnsi="Times New Roman" w:cs="Times New Roman"/>
          <w:color w:val="000000" w:themeColor="text1"/>
          <w:sz w:val="24"/>
          <w:szCs w:val="24"/>
        </w:rPr>
        <w:t>каждого года обучения.</w:t>
      </w:r>
    </w:p>
    <w:p w:rsidR="003227B9" w:rsidRPr="00E8214C" w:rsidRDefault="003227B9" w:rsidP="00E8214C">
      <w:pPr>
        <w:shd w:val="clear" w:color="auto" w:fill="FFFFFF" w:themeFill="background1"/>
        <w:spacing w:after="0"/>
        <w:ind w:firstLine="851"/>
        <w:jc w:val="both"/>
        <w:rPr>
          <w:rFonts w:ascii="Times New Roman" w:hAnsi="Times New Roman" w:cs="Times New Roman"/>
          <w:color w:val="000000" w:themeColor="text1"/>
          <w:sz w:val="24"/>
          <w:szCs w:val="24"/>
        </w:rPr>
      </w:pPr>
      <w:r w:rsidRPr="00E8214C">
        <w:rPr>
          <w:rFonts w:ascii="Times New Roman" w:hAnsi="Times New Roman" w:cs="Times New Roman"/>
          <w:bCs/>
          <w:iCs/>
          <w:color w:val="000000" w:themeColor="text1"/>
          <w:sz w:val="24"/>
          <w:szCs w:val="24"/>
        </w:rPr>
        <w:t>Итоговое количество часов в год зависит от количества и продолжительности занятий в неделю (из расчета 36 учебных недель в году):</w:t>
      </w:r>
    </w:p>
    <w:p w:rsidR="003227B9" w:rsidRPr="00E8214C" w:rsidRDefault="003227B9" w:rsidP="00E8214C">
      <w:pPr>
        <w:pStyle w:val="a5"/>
        <w:widowControl w:val="0"/>
        <w:shd w:val="clear" w:color="auto" w:fill="FFFFFF" w:themeFill="background1"/>
        <w:autoSpaceDE w:val="0"/>
        <w:autoSpaceDN w:val="0"/>
        <w:adjustRightInd w:val="0"/>
        <w:spacing w:after="0"/>
        <w:ind w:left="0"/>
        <w:jc w:val="both"/>
        <w:rPr>
          <w:rFonts w:ascii="Times New Roman" w:hAnsi="Times New Roman" w:cs="Times New Roman"/>
          <w:bCs/>
          <w:iCs/>
          <w:color w:val="000000" w:themeColor="text1"/>
          <w:sz w:val="24"/>
          <w:szCs w:val="24"/>
        </w:rPr>
      </w:pPr>
      <w:r w:rsidRPr="00E8214C">
        <w:rPr>
          <w:rFonts w:ascii="Times New Roman" w:hAnsi="Times New Roman" w:cs="Times New Roman"/>
          <w:bCs/>
          <w:iCs/>
          <w:color w:val="000000" w:themeColor="text1"/>
          <w:sz w:val="24"/>
          <w:szCs w:val="24"/>
        </w:rPr>
        <w:t>- по 1 часу в неделю -36 часов в год;</w:t>
      </w:r>
    </w:p>
    <w:p w:rsidR="003227B9" w:rsidRPr="00E8214C" w:rsidRDefault="003227B9" w:rsidP="00E8214C">
      <w:pPr>
        <w:pStyle w:val="a5"/>
        <w:widowControl w:val="0"/>
        <w:shd w:val="clear" w:color="auto" w:fill="FFFFFF" w:themeFill="background1"/>
        <w:autoSpaceDE w:val="0"/>
        <w:autoSpaceDN w:val="0"/>
        <w:adjustRightInd w:val="0"/>
        <w:spacing w:after="0"/>
        <w:ind w:left="0"/>
        <w:jc w:val="both"/>
        <w:rPr>
          <w:rFonts w:ascii="Times New Roman" w:hAnsi="Times New Roman" w:cs="Times New Roman"/>
          <w:bCs/>
          <w:iCs/>
          <w:color w:val="000000" w:themeColor="text1"/>
          <w:sz w:val="24"/>
          <w:szCs w:val="24"/>
        </w:rPr>
      </w:pPr>
      <w:r w:rsidRPr="00E8214C">
        <w:rPr>
          <w:rFonts w:ascii="Times New Roman" w:hAnsi="Times New Roman" w:cs="Times New Roman"/>
          <w:bCs/>
          <w:iCs/>
          <w:color w:val="000000" w:themeColor="text1"/>
          <w:sz w:val="24"/>
          <w:szCs w:val="24"/>
        </w:rPr>
        <w:t>- по 2 часа в неделю - 72 часа в год;</w:t>
      </w:r>
    </w:p>
    <w:p w:rsidR="003227B9" w:rsidRPr="00E8214C" w:rsidRDefault="003227B9" w:rsidP="00E8214C">
      <w:pPr>
        <w:pStyle w:val="a5"/>
        <w:widowControl w:val="0"/>
        <w:shd w:val="clear" w:color="auto" w:fill="FFFFFF" w:themeFill="background1"/>
        <w:autoSpaceDE w:val="0"/>
        <w:autoSpaceDN w:val="0"/>
        <w:adjustRightInd w:val="0"/>
        <w:spacing w:after="0"/>
        <w:ind w:left="0"/>
        <w:jc w:val="both"/>
        <w:rPr>
          <w:rFonts w:ascii="Times New Roman" w:hAnsi="Times New Roman" w:cs="Times New Roman"/>
          <w:bCs/>
          <w:iCs/>
          <w:color w:val="000000" w:themeColor="text1"/>
          <w:sz w:val="24"/>
          <w:szCs w:val="24"/>
        </w:rPr>
      </w:pPr>
      <w:r w:rsidRPr="00E8214C">
        <w:rPr>
          <w:rFonts w:ascii="Times New Roman" w:hAnsi="Times New Roman" w:cs="Times New Roman"/>
          <w:bCs/>
          <w:iCs/>
          <w:color w:val="000000" w:themeColor="text1"/>
          <w:sz w:val="24"/>
          <w:szCs w:val="24"/>
        </w:rPr>
        <w:t>- по 3 часа в неделю - 108 часов в год;</w:t>
      </w:r>
    </w:p>
    <w:p w:rsidR="003227B9" w:rsidRPr="00E8214C" w:rsidRDefault="003227B9" w:rsidP="00E8214C">
      <w:pPr>
        <w:pStyle w:val="a5"/>
        <w:widowControl w:val="0"/>
        <w:shd w:val="clear" w:color="auto" w:fill="FFFFFF" w:themeFill="background1"/>
        <w:autoSpaceDE w:val="0"/>
        <w:autoSpaceDN w:val="0"/>
        <w:adjustRightInd w:val="0"/>
        <w:spacing w:after="0"/>
        <w:ind w:left="0"/>
        <w:jc w:val="both"/>
        <w:rPr>
          <w:rFonts w:ascii="Times New Roman" w:hAnsi="Times New Roman" w:cs="Times New Roman"/>
          <w:bCs/>
          <w:iCs/>
          <w:color w:val="000000" w:themeColor="text1"/>
          <w:sz w:val="24"/>
          <w:szCs w:val="24"/>
        </w:rPr>
      </w:pPr>
      <w:r w:rsidRPr="00E8214C">
        <w:rPr>
          <w:rFonts w:ascii="Times New Roman" w:hAnsi="Times New Roman" w:cs="Times New Roman"/>
          <w:bCs/>
          <w:iCs/>
          <w:color w:val="000000" w:themeColor="text1"/>
          <w:sz w:val="24"/>
          <w:szCs w:val="24"/>
        </w:rPr>
        <w:t>- по 4 часа в неделю - 144 часа в год;</w:t>
      </w:r>
    </w:p>
    <w:p w:rsidR="003227B9" w:rsidRPr="00E8214C" w:rsidRDefault="003227B9" w:rsidP="00E8214C">
      <w:pPr>
        <w:pStyle w:val="a5"/>
        <w:widowControl w:val="0"/>
        <w:shd w:val="clear" w:color="auto" w:fill="FFFFFF"/>
        <w:autoSpaceDE w:val="0"/>
        <w:autoSpaceDN w:val="0"/>
        <w:adjustRightInd w:val="0"/>
        <w:spacing w:after="0"/>
        <w:ind w:left="0"/>
        <w:jc w:val="both"/>
        <w:rPr>
          <w:rFonts w:ascii="Times New Roman" w:hAnsi="Times New Roman" w:cs="Times New Roman"/>
          <w:bCs/>
          <w:iCs/>
          <w:color w:val="000000" w:themeColor="text1"/>
          <w:sz w:val="24"/>
          <w:szCs w:val="24"/>
        </w:rPr>
      </w:pPr>
      <w:r w:rsidRPr="00E8214C">
        <w:rPr>
          <w:rFonts w:ascii="Times New Roman" w:hAnsi="Times New Roman" w:cs="Times New Roman"/>
          <w:bCs/>
          <w:iCs/>
          <w:color w:val="000000" w:themeColor="text1"/>
          <w:sz w:val="24"/>
          <w:szCs w:val="24"/>
        </w:rPr>
        <w:t>- по 6 часов в неделю - 216 часов в год;</w:t>
      </w:r>
    </w:p>
    <w:p w:rsidR="003227B9" w:rsidRPr="00E8214C" w:rsidRDefault="003227B9" w:rsidP="00E8214C">
      <w:pPr>
        <w:pStyle w:val="a5"/>
        <w:widowControl w:val="0"/>
        <w:shd w:val="clear" w:color="auto" w:fill="FFFFFF"/>
        <w:autoSpaceDE w:val="0"/>
        <w:autoSpaceDN w:val="0"/>
        <w:adjustRightInd w:val="0"/>
        <w:spacing w:after="0"/>
        <w:ind w:left="0"/>
        <w:jc w:val="both"/>
        <w:rPr>
          <w:rFonts w:ascii="Times New Roman" w:hAnsi="Times New Roman" w:cs="Times New Roman"/>
          <w:bCs/>
          <w:iCs/>
          <w:color w:val="000000" w:themeColor="text1"/>
          <w:sz w:val="24"/>
          <w:szCs w:val="24"/>
        </w:rPr>
      </w:pPr>
      <w:r w:rsidRPr="00E8214C">
        <w:rPr>
          <w:rFonts w:ascii="Times New Roman" w:hAnsi="Times New Roman" w:cs="Times New Roman"/>
          <w:bCs/>
          <w:iCs/>
          <w:color w:val="000000" w:themeColor="text1"/>
          <w:sz w:val="24"/>
          <w:szCs w:val="24"/>
        </w:rPr>
        <w:t>- по 9 часов в неделю</w:t>
      </w:r>
      <w:r w:rsidR="00886564" w:rsidRPr="00E8214C">
        <w:rPr>
          <w:rFonts w:ascii="Times New Roman" w:hAnsi="Times New Roman" w:cs="Times New Roman"/>
          <w:bCs/>
          <w:iCs/>
          <w:color w:val="000000" w:themeColor="text1"/>
          <w:sz w:val="24"/>
          <w:szCs w:val="24"/>
        </w:rPr>
        <w:t xml:space="preserve"> -324 часа в год и т.д.</w:t>
      </w:r>
    </w:p>
    <w:p w:rsidR="00886564" w:rsidRPr="00E8214C" w:rsidRDefault="00886564" w:rsidP="00E8214C">
      <w:pPr>
        <w:pStyle w:val="a5"/>
        <w:widowControl w:val="0"/>
        <w:shd w:val="clear" w:color="auto" w:fill="FFFFFF"/>
        <w:autoSpaceDE w:val="0"/>
        <w:autoSpaceDN w:val="0"/>
        <w:adjustRightInd w:val="0"/>
        <w:spacing w:after="0"/>
        <w:ind w:left="0"/>
        <w:jc w:val="both"/>
        <w:rPr>
          <w:rFonts w:ascii="Times New Roman" w:hAnsi="Times New Roman" w:cs="Times New Roman"/>
          <w:bCs/>
          <w:iCs/>
          <w:color w:val="000000" w:themeColor="text1"/>
          <w:sz w:val="24"/>
          <w:szCs w:val="24"/>
        </w:rPr>
      </w:pPr>
    </w:p>
    <w:p w:rsidR="003227B9" w:rsidRPr="00E8214C" w:rsidRDefault="00886564" w:rsidP="00E8214C">
      <w:pPr>
        <w:pStyle w:val="a5"/>
        <w:widowControl w:val="0"/>
        <w:shd w:val="clear" w:color="auto" w:fill="FFFFFF"/>
        <w:autoSpaceDE w:val="0"/>
        <w:autoSpaceDN w:val="0"/>
        <w:adjustRightInd w:val="0"/>
        <w:spacing w:after="0"/>
        <w:ind w:left="0"/>
        <w:jc w:val="both"/>
        <w:rPr>
          <w:rFonts w:ascii="Times New Roman" w:hAnsi="Times New Roman" w:cs="Times New Roman"/>
          <w:b/>
          <w:bCs/>
          <w:iCs/>
          <w:color w:val="000000" w:themeColor="text1"/>
          <w:sz w:val="24"/>
          <w:szCs w:val="24"/>
        </w:rPr>
      </w:pPr>
      <w:r w:rsidRPr="00E8214C">
        <w:rPr>
          <w:rFonts w:ascii="Times New Roman" w:hAnsi="Times New Roman" w:cs="Times New Roman"/>
          <w:b/>
          <w:bCs/>
          <w:iCs/>
          <w:color w:val="000000" w:themeColor="text1"/>
          <w:sz w:val="24"/>
          <w:szCs w:val="24"/>
        </w:rPr>
        <w:t>Например:</w:t>
      </w:r>
    </w:p>
    <w:p w:rsidR="000B75A9" w:rsidRPr="00E8214C" w:rsidRDefault="000B75A9" w:rsidP="00E8214C">
      <w:pPr>
        <w:pStyle w:val="a5"/>
        <w:widowControl w:val="0"/>
        <w:shd w:val="clear" w:color="auto" w:fill="FFFFFF"/>
        <w:autoSpaceDE w:val="0"/>
        <w:autoSpaceDN w:val="0"/>
        <w:adjustRightInd w:val="0"/>
        <w:spacing w:after="0"/>
        <w:ind w:left="0"/>
        <w:jc w:val="both"/>
        <w:rPr>
          <w:rFonts w:ascii="Times New Roman" w:hAnsi="Times New Roman" w:cs="Times New Roman"/>
          <w:b/>
          <w:bCs/>
          <w:iCs/>
          <w:color w:val="000000" w:themeColor="text1"/>
          <w:sz w:val="24"/>
          <w:szCs w:val="24"/>
        </w:rPr>
      </w:pPr>
    </w:p>
    <w:p w:rsidR="000B75A9" w:rsidRPr="00E8214C" w:rsidRDefault="000B75A9" w:rsidP="00E8214C">
      <w:pPr>
        <w:pStyle w:val="a5"/>
        <w:spacing w:after="0"/>
        <w:ind w:left="0" w:firstLine="709"/>
        <w:jc w:val="both"/>
        <w:rPr>
          <w:rFonts w:ascii="Times New Roman" w:hAnsi="Times New Roman"/>
          <w:sz w:val="24"/>
          <w:szCs w:val="24"/>
        </w:rPr>
      </w:pPr>
      <w:r w:rsidRPr="00E8214C">
        <w:rPr>
          <w:rFonts w:ascii="Times New Roman" w:hAnsi="Times New Roman"/>
          <w:b/>
          <w:sz w:val="24"/>
          <w:szCs w:val="24"/>
        </w:rPr>
        <w:t>Общая трудоемкость</w:t>
      </w:r>
      <w:r w:rsidRPr="00E8214C">
        <w:rPr>
          <w:rFonts w:ascii="Times New Roman" w:hAnsi="Times New Roman"/>
          <w:sz w:val="24"/>
          <w:szCs w:val="24"/>
        </w:rPr>
        <w:t xml:space="preserve"> Программы составляет 108 часов. Календарный учебный график определяется расписанием.</w:t>
      </w:r>
    </w:p>
    <w:p w:rsidR="000B75A9" w:rsidRDefault="000B75A9" w:rsidP="00E8214C">
      <w:pPr>
        <w:pStyle w:val="a5"/>
        <w:spacing w:after="0"/>
        <w:ind w:left="0" w:firstLine="709"/>
        <w:jc w:val="both"/>
        <w:rPr>
          <w:rFonts w:ascii="Times New Roman" w:hAnsi="Times New Roman"/>
          <w:sz w:val="24"/>
          <w:szCs w:val="24"/>
        </w:rPr>
      </w:pPr>
      <w:r w:rsidRPr="00E8214C">
        <w:rPr>
          <w:rFonts w:ascii="Times New Roman" w:hAnsi="Times New Roman"/>
          <w:b/>
          <w:sz w:val="24"/>
          <w:szCs w:val="24"/>
        </w:rPr>
        <w:t>Категория слушателей:</w:t>
      </w:r>
      <w:r w:rsidR="00E2643F">
        <w:rPr>
          <w:rFonts w:ascii="Times New Roman" w:hAnsi="Times New Roman"/>
          <w:b/>
          <w:sz w:val="24"/>
          <w:szCs w:val="24"/>
        </w:rPr>
        <w:t xml:space="preserve"> </w:t>
      </w:r>
      <w:proofErr w:type="gramStart"/>
      <w:r w:rsidRPr="00E8214C">
        <w:rPr>
          <w:rFonts w:ascii="Times New Roman" w:hAnsi="Times New Roman"/>
          <w:sz w:val="24"/>
          <w:szCs w:val="24"/>
        </w:rPr>
        <w:t>обучающиеся</w:t>
      </w:r>
      <w:proofErr w:type="gramEnd"/>
      <w:r w:rsidRPr="00E8214C">
        <w:rPr>
          <w:rFonts w:ascii="Times New Roman" w:hAnsi="Times New Roman"/>
          <w:sz w:val="24"/>
          <w:szCs w:val="24"/>
        </w:rPr>
        <w:t xml:space="preserve"> 12 – 13 лет.</w:t>
      </w:r>
    </w:p>
    <w:p w:rsidR="00E2643F" w:rsidRPr="00E8214C" w:rsidRDefault="00E2643F" w:rsidP="00E8214C">
      <w:pPr>
        <w:pStyle w:val="a5"/>
        <w:spacing w:after="0"/>
        <w:ind w:left="0" w:firstLine="709"/>
        <w:jc w:val="both"/>
        <w:rPr>
          <w:rFonts w:ascii="Times New Roman" w:eastAsia="Times New Roman" w:hAnsi="Times New Roman"/>
          <w:b/>
          <w:sz w:val="24"/>
          <w:szCs w:val="24"/>
          <w:lang w:eastAsia="ru-RU"/>
        </w:rPr>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1599"/>
        <w:gridCol w:w="1599"/>
        <w:gridCol w:w="1338"/>
        <w:gridCol w:w="1417"/>
      </w:tblGrid>
      <w:tr w:rsidR="0041131D" w:rsidRPr="00E8214C" w:rsidTr="0041131D">
        <w:tc>
          <w:tcPr>
            <w:tcW w:w="3794" w:type="dxa"/>
            <w:tcBorders>
              <w:bottom w:val="nil"/>
            </w:tcBorders>
          </w:tcPr>
          <w:p w:rsidR="0041131D" w:rsidRPr="00E8214C" w:rsidRDefault="0041131D" w:rsidP="00E8214C">
            <w:pPr>
              <w:spacing w:after="0"/>
              <w:jc w:val="center"/>
              <w:rPr>
                <w:rFonts w:ascii="Times New Roman" w:hAnsi="Times New Roman" w:cs="Times New Roman"/>
                <w:b/>
                <w:sz w:val="24"/>
                <w:szCs w:val="24"/>
              </w:rPr>
            </w:pPr>
            <w:r w:rsidRPr="00E8214C">
              <w:rPr>
                <w:rFonts w:ascii="Times New Roman" w:hAnsi="Times New Roman" w:cs="Times New Roman"/>
                <w:b/>
                <w:sz w:val="24"/>
                <w:szCs w:val="24"/>
              </w:rPr>
              <w:t>Наименование</w:t>
            </w:r>
          </w:p>
        </w:tc>
        <w:tc>
          <w:tcPr>
            <w:tcW w:w="4536" w:type="dxa"/>
            <w:gridSpan w:val="3"/>
          </w:tcPr>
          <w:p w:rsidR="0041131D" w:rsidRPr="00E8214C" w:rsidRDefault="0041131D" w:rsidP="00E8214C">
            <w:pPr>
              <w:spacing w:after="0"/>
              <w:jc w:val="center"/>
              <w:rPr>
                <w:rFonts w:ascii="Times New Roman" w:hAnsi="Times New Roman" w:cs="Times New Roman"/>
                <w:b/>
                <w:sz w:val="24"/>
                <w:szCs w:val="24"/>
              </w:rPr>
            </w:pPr>
            <w:r w:rsidRPr="00E8214C">
              <w:rPr>
                <w:rFonts w:ascii="Times New Roman" w:hAnsi="Times New Roman" w:cs="Times New Roman"/>
                <w:b/>
                <w:sz w:val="24"/>
                <w:szCs w:val="24"/>
              </w:rPr>
              <w:t>Количество часов</w:t>
            </w:r>
          </w:p>
        </w:tc>
        <w:tc>
          <w:tcPr>
            <w:tcW w:w="1417" w:type="dxa"/>
            <w:vMerge w:val="restart"/>
          </w:tcPr>
          <w:p w:rsidR="0041131D" w:rsidRPr="00E8214C" w:rsidRDefault="0041131D" w:rsidP="00E8214C">
            <w:pPr>
              <w:pStyle w:val="5"/>
              <w:spacing w:line="276" w:lineRule="auto"/>
              <w:jc w:val="center"/>
              <w:rPr>
                <w:b/>
                <w:sz w:val="24"/>
                <w:szCs w:val="24"/>
              </w:rPr>
            </w:pPr>
            <w:r w:rsidRPr="00E8214C">
              <w:rPr>
                <w:b/>
                <w:sz w:val="24"/>
                <w:szCs w:val="24"/>
              </w:rPr>
              <w:t>Формы</w:t>
            </w:r>
          </w:p>
          <w:p w:rsidR="0041131D" w:rsidRPr="00E8214C" w:rsidRDefault="0041131D" w:rsidP="00E8214C">
            <w:pPr>
              <w:spacing w:after="0"/>
              <w:ind w:hanging="86"/>
              <w:jc w:val="center"/>
              <w:rPr>
                <w:rFonts w:ascii="Times New Roman" w:hAnsi="Times New Roman" w:cs="Times New Roman"/>
                <w:b/>
                <w:sz w:val="24"/>
                <w:szCs w:val="24"/>
              </w:rPr>
            </w:pPr>
            <w:r w:rsidRPr="00E8214C">
              <w:rPr>
                <w:rFonts w:ascii="Times New Roman" w:hAnsi="Times New Roman" w:cs="Times New Roman"/>
                <w:b/>
                <w:sz w:val="24"/>
                <w:szCs w:val="24"/>
              </w:rPr>
              <w:t>контроля</w:t>
            </w:r>
          </w:p>
        </w:tc>
      </w:tr>
      <w:tr w:rsidR="0041131D" w:rsidRPr="00E8214C" w:rsidTr="0041131D">
        <w:tc>
          <w:tcPr>
            <w:tcW w:w="3794" w:type="dxa"/>
            <w:tcBorders>
              <w:top w:val="nil"/>
            </w:tcBorders>
          </w:tcPr>
          <w:p w:rsidR="0041131D" w:rsidRPr="00E8214C" w:rsidRDefault="0041131D" w:rsidP="00E8214C">
            <w:pPr>
              <w:spacing w:after="0"/>
              <w:rPr>
                <w:rFonts w:ascii="Times New Roman" w:hAnsi="Times New Roman" w:cs="Times New Roman"/>
                <w:sz w:val="24"/>
                <w:szCs w:val="24"/>
              </w:rPr>
            </w:pPr>
            <w:r w:rsidRPr="00E8214C">
              <w:rPr>
                <w:rFonts w:ascii="Times New Roman" w:hAnsi="Times New Roman" w:cs="Times New Roman"/>
                <w:sz w:val="24"/>
                <w:szCs w:val="24"/>
              </w:rPr>
              <w:t>разделов (модулей)  и тем</w:t>
            </w:r>
          </w:p>
        </w:tc>
        <w:tc>
          <w:tcPr>
            <w:tcW w:w="1599" w:type="dxa"/>
          </w:tcPr>
          <w:p w:rsidR="0041131D" w:rsidRPr="00E8214C" w:rsidRDefault="0041131D" w:rsidP="00E8214C">
            <w:pPr>
              <w:spacing w:after="0"/>
              <w:ind w:firstLine="34"/>
              <w:rPr>
                <w:rFonts w:ascii="Times New Roman" w:hAnsi="Times New Roman" w:cs="Times New Roman"/>
                <w:sz w:val="24"/>
                <w:szCs w:val="24"/>
              </w:rPr>
            </w:pPr>
            <w:r w:rsidRPr="00E8214C">
              <w:rPr>
                <w:rFonts w:ascii="Times New Roman" w:hAnsi="Times New Roman" w:cs="Times New Roman"/>
                <w:sz w:val="24"/>
                <w:szCs w:val="24"/>
              </w:rPr>
              <w:t>Всего</w:t>
            </w:r>
          </w:p>
        </w:tc>
        <w:tc>
          <w:tcPr>
            <w:tcW w:w="1599" w:type="dxa"/>
          </w:tcPr>
          <w:p w:rsidR="0041131D" w:rsidRPr="00E8214C" w:rsidRDefault="0041131D" w:rsidP="00E8214C">
            <w:pPr>
              <w:spacing w:after="0"/>
              <w:ind w:firstLine="34"/>
              <w:rPr>
                <w:rFonts w:ascii="Times New Roman" w:hAnsi="Times New Roman" w:cs="Times New Roman"/>
                <w:sz w:val="24"/>
                <w:szCs w:val="24"/>
              </w:rPr>
            </w:pPr>
            <w:r w:rsidRPr="00E8214C">
              <w:rPr>
                <w:rFonts w:ascii="Times New Roman" w:hAnsi="Times New Roman" w:cs="Times New Roman"/>
                <w:sz w:val="24"/>
                <w:szCs w:val="24"/>
              </w:rPr>
              <w:t>лекции</w:t>
            </w:r>
          </w:p>
        </w:tc>
        <w:tc>
          <w:tcPr>
            <w:tcW w:w="1338" w:type="dxa"/>
          </w:tcPr>
          <w:p w:rsidR="0041131D" w:rsidRPr="00E8214C" w:rsidRDefault="0041131D" w:rsidP="00E8214C">
            <w:pPr>
              <w:spacing w:after="0"/>
              <w:ind w:firstLine="34"/>
              <w:rPr>
                <w:rFonts w:ascii="Times New Roman" w:hAnsi="Times New Roman" w:cs="Times New Roman"/>
                <w:sz w:val="24"/>
                <w:szCs w:val="24"/>
              </w:rPr>
            </w:pPr>
            <w:r w:rsidRPr="00E8214C">
              <w:rPr>
                <w:rFonts w:ascii="Times New Roman" w:hAnsi="Times New Roman" w:cs="Times New Roman"/>
                <w:sz w:val="24"/>
                <w:szCs w:val="24"/>
              </w:rPr>
              <w:t>практика</w:t>
            </w:r>
          </w:p>
        </w:tc>
        <w:tc>
          <w:tcPr>
            <w:tcW w:w="1417" w:type="dxa"/>
            <w:vMerge/>
          </w:tcPr>
          <w:p w:rsidR="0041131D" w:rsidRPr="00E8214C" w:rsidRDefault="0041131D" w:rsidP="00E8214C">
            <w:pPr>
              <w:spacing w:after="0"/>
              <w:ind w:hanging="86"/>
              <w:rPr>
                <w:rFonts w:ascii="Times New Roman" w:hAnsi="Times New Roman" w:cs="Times New Roman"/>
                <w:sz w:val="24"/>
                <w:szCs w:val="24"/>
              </w:rPr>
            </w:pPr>
          </w:p>
        </w:tc>
      </w:tr>
      <w:tr w:rsidR="0041131D" w:rsidRPr="00E8214C" w:rsidTr="0041131D">
        <w:tc>
          <w:tcPr>
            <w:tcW w:w="3794" w:type="dxa"/>
          </w:tcPr>
          <w:p w:rsidR="0041131D" w:rsidRPr="00E8214C" w:rsidRDefault="0041131D" w:rsidP="00E8214C">
            <w:pPr>
              <w:pStyle w:val="1"/>
              <w:spacing w:line="276" w:lineRule="auto"/>
              <w:jc w:val="center"/>
              <w:rPr>
                <w:kern w:val="0"/>
                <w:sz w:val="24"/>
                <w:szCs w:val="24"/>
                <w:lang w:val="ru-RU"/>
              </w:rPr>
            </w:pPr>
            <w:r w:rsidRPr="00E8214C">
              <w:rPr>
                <w:kern w:val="0"/>
                <w:sz w:val="24"/>
                <w:szCs w:val="24"/>
                <w:lang w:val="ru-RU"/>
              </w:rPr>
              <w:t>Раздел 1. _______________</w:t>
            </w:r>
          </w:p>
          <w:p w:rsidR="0041131D" w:rsidRPr="00E8214C" w:rsidRDefault="0041131D" w:rsidP="00E8214C">
            <w:pPr>
              <w:numPr>
                <w:ilvl w:val="0"/>
                <w:numId w:val="4"/>
              </w:numPr>
              <w:overflowPunct w:val="0"/>
              <w:autoSpaceDE w:val="0"/>
              <w:autoSpaceDN w:val="0"/>
              <w:adjustRightInd w:val="0"/>
              <w:spacing w:after="0"/>
              <w:ind w:left="0" w:firstLine="720"/>
              <w:jc w:val="center"/>
              <w:textAlignment w:val="baseline"/>
              <w:rPr>
                <w:rFonts w:ascii="Times New Roman" w:hAnsi="Times New Roman" w:cs="Times New Roman"/>
                <w:sz w:val="24"/>
                <w:szCs w:val="24"/>
              </w:rPr>
            </w:pPr>
            <w:r w:rsidRPr="00E8214C">
              <w:rPr>
                <w:rFonts w:ascii="Times New Roman" w:hAnsi="Times New Roman" w:cs="Times New Roman"/>
                <w:sz w:val="24"/>
                <w:szCs w:val="24"/>
              </w:rPr>
              <w:t>______________</w:t>
            </w:r>
          </w:p>
          <w:p w:rsidR="0041131D" w:rsidRPr="00E8214C" w:rsidRDefault="0041131D" w:rsidP="00E8214C">
            <w:pPr>
              <w:numPr>
                <w:ilvl w:val="0"/>
                <w:numId w:val="4"/>
              </w:numPr>
              <w:overflowPunct w:val="0"/>
              <w:autoSpaceDE w:val="0"/>
              <w:autoSpaceDN w:val="0"/>
              <w:adjustRightInd w:val="0"/>
              <w:spacing w:after="0"/>
              <w:ind w:left="0" w:firstLine="720"/>
              <w:jc w:val="center"/>
              <w:textAlignment w:val="baseline"/>
              <w:rPr>
                <w:rFonts w:ascii="Times New Roman" w:hAnsi="Times New Roman" w:cs="Times New Roman"/>
                <w:sz w:val="24"/>
                <w:szCs w:val="24"/>
              </w:rPr>
            </w:pPr>
            <w:r w:rsidRPr="00E8214C">
              <w:rPr>
                <w:rFonts w:ascii="Times New Roman" w:hAnsi="Times New Roman" w:cs="Times New Roman"/>
                <w:sz w:val="24"/>
                <w:szCs w:val="24"/>
              </w:rPr>
              <w:t>______________</w:t>
            </w:r>
          </w:p>
          <w:p w:rsidR="0041131D" w:rsidRPr="00E8214C" w:rsidRDefault="0041131D" w:rsidP="00E8214C">
            <w:pPr>
              <w:numPr>
                <w:ilvl w:val="0"/>
                <w:numId w:val="4"/>
              </w:numPr>
              <w:overflowPunct w:val="0"/>
              <w:autoSpaceDE w:val="0"/>
              <w:autoSpaceDN w:val="0"/>
              <w:adjustRightInd w:val="0"/>
              <w:spacing w:after="0"/>
              <w:ind w:left="0" w:firstLine="720"/>
              <w:jc w:val="center"/>
              <w:textAlignment w:val="baseline"/>
              <w:rPr>
                <w:rFonts w:ascii="Times New Roman" w:hAnsi="Times New Roman" w:cs="Times New Roman"/>
                <w:sz w:val="24"/>
                <w:szCs w:val="24"/>
              </w:rPr>
            </w:pPr>
            <w:r w:rsidRPr="00E8214C">
              <w:rPr>
                <w:rFonts w:ascii="Times New Roman" w:hAnsi="Times New Roman" w:cs="Times New Roman"/>
                <w:sz w:val="24"/>
                <w:szCs w:val="24"/>
              </w:rPr>
              <w:t>Резервное время</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Итого по разделу:</w:t>
            </w:r>
          </w:p>
        </w:tc>
        <w:tc>
          <w:tcPr>
            <w:tcW w:w="1599" w:type="dxa"/>
          </w:tcPr>
          <w:p w:rsidR="0041131D" w:rsidRPr="00E8214C" w:rsidRDefault="0041131D" w:rsidP="00E8214C">
            <w:pPr>
              <w:spacing w:after="0"/>
              <w:jc w:val="center"/>
              <w:rPr>
                <w:rFonts w:ascii="Times New Roman" w:hAnsi="Times New Roman" w:cs="Times New Roman"/>
                <w:sz w:val="24"/>
                <w:szCs w:val="24"/>
              </w:rPr>
            </w:pP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8</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34</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2</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44</w:t>
            </w:r>
          </w:p>
        </w:tc>
        <w:tc>
          <w:tcPr>
            <w:tcW w:w="1599" w:type="dxa"/>
          </w:tcPr>
          <w:p w:rsidR="0041131D" w:rsidRPr="00E8214C" w:rsidRDefault="0041131D" w:rsidP="00E8214C">
            <w:pPr>
              <w:spacing w:after="0"/>
              <w:jc w:val="center"/>
              <w:rPr>
                <w:rFonts w:ascii="Times New Roman" w:hAnsi="Times New Roman" w:cs="Times New Roman"/>
                <w:sz w:val="24"/>
                <w:szCs w:val="24"/>
              </w:rPr>
            </w:pP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4</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4</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8</w:t>
            </w:r>
          </w:p>
        </w:tc>
        <w:tc>
          <w:tcPr>
            <w:tcW w:w="1338" w:type="dxa"/>
          </w:tcPr>
          <w:p w:rsidR="0041131D" w:rsidRPr="00E8214C" w:rsidRDefault="0041131D" w:rsidP="00E8214C">
            <w:pPr>
              <w:spacing w:after="0"/>
              <w:jc w:val="center"/>
              <w:rPr>
                <w:rFonts w:ascii="Times New Roman" w:hAnsi="Times New Roman" w:cs="Times New Roman"/>
                <w:sz w:val="24"/>
                <w:szCs w:val="24"/>
              </w:rPr>
            </w:pP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4</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30</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2</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36</w:t>
            </w:r>
          </w:p>
        </w:tc>
        <w:tc>
          <w:tcPr>
            <w:tcW w:w="1417" w:type="dxa"/>
          </w:tcPr>
          <w:p w:rsidR="0041131D" w:rsidRPr="00E8214C" w:rsidRDefault="0041131D" w:rsidP="00E8214C">
            <w:pPr>
              <w:spacing w:after="0"/>
              <w:jc w:val="center"/>
              <w:rPr>
                <w:rFonts w:ascii="Times New Roman" w:hAnsi="Times New Roman" w:cs="Times New Roman"/>
                <w:sz w:val="24"/>
                <w:szCs w:val="24"/>
              </w:rPr>
            </w:pPr>
          </w:p>
          <w:p w:rsidR="0041131D" w:rsidRPr="00E8214C" w:rsidRDefault="0041131D" w:rsidP="00E8214C">
            <w:pPr>
              <w:spacing w:after="0"/>
              <w:jc w:val="center"/>
              <w:rPr>
                <w:rFonts w:ascii="Times New Roman" w:hAnsi="Times New Roman" w:cs="Times New Roman"/>
                <w:sz w:val="24"/>
                <w:szCs w:val="24"/>
              </w:rPr>
            </w:pPr>
          </w:p>
          <w:p w:rsidR="0041131D" w:rsidRPr="00E8214C" w:rsidRDefault="0041131D" w:rsidP="00E8214C">
            <w:pPr>
              <w:spacing w:after="0"/>
              <w:jc w:val="center"/>
              <w:rPr>
                <w:rFonts w:ascii="Times New Roman" w:hAnsi="Times New Roman" w:cs="Times New Roman"/>
                <w:sz w:val="24"/>
                <w:szCs w:val="24"/>
              </w:rPr>
            </w:pPr>
          </w:p>
          <w:p w:rsidR="0041131D" w:rsidRPr="00E8214C" w:rsidRDefault="0041131D" w:rsidP="00E8214C">
            <w:pPr>
              <w:spacing w:after="0"/>
              <w:ind w:firstLine="56"/>
              <w:jc w:val="center"/>
              <w:rPr>
                <w:rFonts w:ascii="Times New Roman" w:hAnsi="Times New Roman" w:cs="Times New Roman"/>
                <w:sz w:val="24"/>
                <w:szCs w:val="24"/>
              </w:rPr>
            </w:pPr>
            <w:proofErr w:type="gramStart"/>
            <w:r w:rsidRPr="00E8214C">
              <w:rPr>
                <w:rFonts w:ascii="Times New Roman" w:hAnsi="Times New Roman" w:cs="Times New Roman"/>
                <w:sz w:val="24"/>
                <w:szCs w:val="24"/>
              </w:rPr>
              <w:t>контроль-</w:t>
            </w:r>
            <w:proofErr w:type="spellStart"/>
            <w:r w:rsidRPr="00E8214C">
              <w:rPr>
                <w:rFonts w:ascii="Times New Roman" w:hAnsi="Times New Roman" w:cs="Times New Roman"/>
                <w:sz w:val="24"/>
                <w:szCs w:val="24"/>
              </w:rPr>
              <w:t>ная</w:t>
            </w:r>
            <w:proofErr w:type="spellEnd"/>
            <w:proofErr w:type="gramEnd"/>
            <w:r w:rsidRPr="00E8214C">
              <w:rPr>
                <w:rFonts w:ascii="Times New Roman" w:hAnsi="Times New Roman" w:cs="Times New Roman"/>
                <w:sz w:val="24"/>
                <w:szCs w:val="24"/>
              </w:rPr>
              <w:t xml:space="preserve"> работа</w:t>
            </w:r>
          </w:p>
        </w:tc>
      </w:tr>
      <w:tr w:rsidR="0041131D" w:rsidRPr="00E8214C" w:rsidTr="0041131D">
        <w:tc>
          <w:tcPr>
            <w:tcW w:w="3794" w:type="dxa"/>
          </w:tcPr>
          <w:p w:rsidR="0041131D" w:rsidRPr="00E8214C" w:rsidRDefault="0041131D" w:rsidP="00E8214C">
            <w:pPr>
              <w:pStyle w:val="1"/>
              <w:spacing w:line="276" w:lineRule="auto"/>
              <w:rPr>
                <w:kern w:val="0"/>
                <w:sz w:val="24"/>
                <w:szCs w:val="24"/>
                <w:lang w:val="ru-RU"/>
              </w:rPr>
            </w:pPr>
            <w:r w:rsidRPr="00E8214C">
              <w:rPr>
                <w:kern w:val="0"/>
                <w:sz w:val="24"/>
                <w:szCs w:val="24"/>
                <w:lang w:val="ru-RU"/>
              </w:rPr>
              <w:t>Раздел 2. _______________</w:t>
            </w:r>
          </w:p>
          <w:p w:rsidR="0041131D" w:rsidRPr="00E8214C" w:rsidRDefault="0041131D" w:rsidP="00E8214C">
            <w:pPr>
              <w:numPr>
                <w:ilvl w:val="0"/>
                <w:numId w:val="5"/>
              </w:numPr>
              <w:overflowPunct w:val="0"/>
              <w:autoSpaceDE w:val="0"/>
              <w:autoSpaceDN w:val="0"/>
              <w:adjustRightInd w:val="0"/>
              <w:spacing w:after="0"/>
              <w:ind w:left="0" w:firstLine="720"/>
              <w:jc w:val="both"/>
              <w:textAlignment w:val="baseline"/>
              <w:rPr>
                <w:rFonts w:ascii="Times New Roman" w:hAnsi="Times New Roman" w:cs="Times New Roman"/>
                <w:sz w:val="24"/>
                <w:szCs w:val="24"/>
              </w:rPr>
            </w:pPr>
            <w:r w:rsidRPr="00E8214C">
              <w:rPr>
                <w:rFonts w:ascii="Times New Roman" w:hAnsi="Times New Roman" w:cs="Times New Roman"/>
                <w:sz w:val="24"/>
                <w:szCs w:val="24"/>
              </w:rPr>
              <w:t>______________</w:t>
            </w:r>
          </w:p>
          <w:p w:rsidR="0041131D" w:rsidRPr="00E8214C" w:rsidRDefault="0041131D" w:rsidP="00E8214C">
            <w:pPr>
              <w:numPr>
                <w:ilvl w:val="0"/>
                <w:numId w:val="5"/>
              </w:numPr>
              <w:overflowPunct w:val="0"/>
              <w:autoSpaceDE w:val="0"/>
              <w:autoSpaceDN w:val="0"/>
              <w:adjustRightInd w:val="0"/>
              <w:spacing w:after="0"/>
              <w:ind w:left="0" w:firstLine="720"/>
              <w:jc w:val="both"/>
              <w:textAlignment w:val="baseline"/>
              <w:rPr>
                <w:rFonts w:ascii="Times New Roman" w:hAnsi="Times New Roman" w:cs="Times New Roman"/>
                <w:sz w:val="24"/>
                <w:szCs w:val="24"/>
              </w:rPr>
            </w:pPr>
            <w:r w:rsidRPr="00E8214C">
              <w:rPr>
                <w:rFonts w:ascii="Times New Roman" w:hAnsi="Times New Roman" w:cs="Times New Roman"/>
                <w:sz w:val="24"/>
                <w:szCs w:val="24"/>
              </w:rPr>
              <w:t>______________</w:t>
            </w:r>
          </w:p>
          <w:p w:rsidR="0041131D" w:rsidRPr="00E8214C" w:rsidRDefault="0041131D" w:rsidP="00E8214C">
            <w:pPr>
              <w:spacing w:after="0"/>
              <w:rPr>
                <w:rFonts w:ascii="Times New Roman" w:hAnsi="Times New Roman" w:cs="Times New Roman"/>
                <w:sz w:val="24"/>
                <w:szCs w:val="24"/>
              </w:rPr>
            </w:pPr>
            <w:r w:rsidRPr="00E8214C">
              <w:rPr>
                <w:rFonts w:ascii="Times New Roman" w:hAnsi="Times New Roman" w:cs="Times New Roman"/>
                <w:sz w:val="24"/>
                <w:szCs w:val="24"/>
              </w:rPr>
              <w:t xml:space="preserve">     Итого по разделу:</w:t>
            </w:r>
          </w:p>
        </w:tc>
        <w:tc>
          <w:tcPr>
            <w:tcW w:w="1599" w:type="dxa"/>
          </w:tcPr>
          <w:p w:rsidR="0041131D" w:rsidRPr="00E8214C" w:rsidRDefault="0041131D" w:rsidP="00E8214C">
            <w:pPr>
              <w:spacing w:after="0"/>
              <w:jc w:val="center"/>
              <w:rPr>
                <w:rFonts w:ascii="Times New Roman" w:hAnsi="Times New Roman" w:cs="Times New Roman"/>
                <w:sz w:val="24"/>
                <w:szCs w:val="24"/>
              </w:rPr>
            </w:pP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10</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12</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22</w:t>
            </w:r>
          </w:p>
        </w:tc>
        <w:tc>
          <w:tcPr>
            <w:tcW w:w="1599" w:type="dxa"/>
          </w:tcPr>
          <w:p w:rsidR="0041131D" w:rsidRPr="00E8214C" w:rsidRDefault="0041131D" w:rsidP="00E8214C">
            <w:pPr>
              <w:spacing w:after="0"/>
              <w:jc w:val="center"/>
              <w:rPr>
                <w:rFonts w:ascii="Times New Roman" w:hAnsi="Times New Roman" w:cs="Times New Roman"/>
                <w:sz w:val="24"/>
                <w:szCs w:val="24"/>
              </w:rPr>
            </w:pP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4</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10</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14</w:t>
            </w:r>
          </w:p>
        </w:tc>
        <w:tc>
          <w:tcPr>
            <w:tcW w:w="1338" w:type="dxa"/>
          </w:tcPr>
          <w:p w:rsidR="0041131D" w:rsidRPr="00E8214C" w:rsidRDefault="0041131D" w:rsidP="00E8214C">
            <w:pPr>
              <w:spacing w:after="0"/>
              <w:jc w:val="center"/>
              <w:rPr>
                <w:rFonts w:ascii="Times New Roman" w:hAnsi="Times New Roman" w:cs="Times New Roman"/>
                <w:sz w:val="24"/>
                <w:szCs w:val="24"/>
              </w:rPr>
            </w:pP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6</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2</w:t>
            </w: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8</w:t>
            </w:r>
          </w:p>
        </w:tc>
        <w:tc>
          <w:tcPr>
            <w:tcW w:w="1417" w:type="dxa"/>
          </w:tcPr>
          <w:p w:rsidR="0041131D" w:rsidRPr="00E8214C" w:rsidRDefault="0041131D" w:rsidP="00E8214C">
            <w:pPr>
              <w:spacing w:after="0"/>
              <w:jc w:val="center"/>
              <w:rPr>
                <w:rFonts w:ascii="Times New Roman" w:hAnsi="Times New Roman" w:cs="Times New Roman"/>
                <w:sz w:val="24"/>
                <w:szCs w:val="24"/>
              </w:rPr>
            </w:pPr>
          </w:p>
          <w:p w:rsidR="0041131D" w:rsidRPr="00E8214C" w:rsidRDefault="0041131D" w:rsidP="00E8214C">
            <w:pPr>
              <w:spacing w:after="0"/>
              <w:jc w:val="center"/>
              <w:rPr>
                <w:rFonts w:ascii="Times New Roman" w:hAnsi="Times New Roman" w:cs="Times New Roman"/>
                <w:sz w:val="24"/>
                <w:szCs w:val="24"/>
              </w:rPr>
            </w:pPr>
          </w:p>
          <w:p w:rsidR="0041131D" w:rsidRPr="00E8214C" w:rsidRDefault="0041131D" w:rsidP="00E8214C">
            <w:pPr>
              <w:spacing w:after="0"/>
              <w:jc w:val="center"/>
              <w:rPr>
                <w:rFonts w:ascii="Times New Roman" w:hAnsi="Times New Roman" w:cs="Times New Roman"/>
                <w:sz w:val="24"/>
                <w:szCs w:val="24"/>
              </w:rPr>
            </w:pPr>
            <w:r w:rsidRPr="00E8214C">
              <w:rPr>
                <w:rFonts w:ascii="Times New Roman" w:hAnsi="Times New Roman" w:cs="Times New Roman"/>
                <w:sz w:val="24"/>
                <w:szCs w:val="24"/>
              </w:rPr>
              <w:t>тест</w:t>
            </w:r>
          </w:p>
        </w:tc>
      </w:tr>
      <w:tr w:rsidR="0041131D" w:rsidRPr="00E8214C" w:rsidTr="0041131D">
        <w:tc>
          <w:tcPr>
            <w:tcW w:w="3794" w:type="dxa"/>
          </w:tcPr>
          <w:p w:rsidR="0041131D" w:rsidRPr="00E8214C" w:rsidRDefault="0041131D" w:rsidP="00E8214C">
            <w:pPr>
              <w:spacing w:after="0"/>
              <w:rPr>
                <w:rFonts w:ascii="Times New Roman" w:hAnsi="Times New Roman" w:cs="Times New Roman"/>
                <w:b/>
                <w:sz w:val="24"/>
                <w:szCs w:val="24"/>
              </w:rPr>
            </w:pPr>
            <w:r w:rsidRPr="00E8214C">
              <w:rPr>
                <w:rFonts w:ascii="Times New Roman" w:hAnsi="Times New Roman" w:cs="Times New Roman"/>
                <w:b/>
                <w:sz w:val="24"/>
                <w:szCs w:val="24"/>
              </w:rPr>
              <w:t>Всего</w:t>
            </w:r>
          </w:p>
        </w:tc>
        <w:tc>
          <w:tcPr>
            <w:tcW w:w="1599" w:type="dxa"/>
          </w:tcPr>
          <w:p w:rsidR="0041131D" w:rsidRPr="00E8214C" w:rsidRDefault="0041131D" w:rsidP="00E8214C">
            <w:pPr>
              <w:spacing w:after="0"/>
              <w:jc w:val="center"/>
              <w:rPr>
                <w:rFonts w:ascii="Times New Roman" w:hAnsi="Times New Roman" w:cs="Times New Roman"/>
                <w:b/>
                <w:sz w:val="24"/>
                <w:szCs w:val="24"/>
              </w:rPr>
            </w:pPr>
            <w:r w:rsidRPr="00E8214C">
              <w:rPr>
                <w:rFonts w:ascii="Times New Roman" w:hAnsi="Times New Roman" w:cs="Times New Roman"/>
                <w:b/>
                <w:sz w:val="24"/>
                <w:szCs w:val="24"/>
              </w:rPr>
              <w:t>108</w:t>
            </w:r>
          </w:p>
        </w:tc>
        <w:tc>
          <w:tcPr>
            <w:tcW w:w="1599" w:type="dxa"/>
          </w:tcPr>
          <w:p w:rsidR="0041131D" w:rsidRPr="00E8214C" w:rsidRDefault="0041131D" w:rsidP="00E8214C">
            <w:pPr>
              <w:spacing w:after="0"/>
              <w:jc w:val="center"/>
              <w:rPr>
                <w:rFonts w:ascii="Times New Roman" w:hAnsi="Times New Roman" w:cs="Times New Roman"/>
                <w:b/>
                <w:sz w:val="24"/>
                <w:szCs w:val="24"/>
              </w:rPr>
            </w:pPr>
            <w:r w:rsidRPr="00E8214C">
              <w:rPr>
                <w:rFonts w:ascii="Times New Roman" w:hAnsi="Times New Roman" w:cs="Times New Roman"/>
                <w:b/>
                <w:sz w:val="24"/>
                <w:szCs w:val="24"/>
              </w:rPr>
              <w:t>40</w:t>
            </w:r>
          </w:p>
        </w:tc>
        <w:tc>
          <w:tcPr>
            <w:tcW w:w="1338" w:type="dxa"/>
          </w:tcPr>
          <w:p w:rsidR="0041131D" w:rsidRPr="00E8214C" w:rsidRDefault="0041131D" w:rsidP="00E8214C">
            <w:pPr>
              <w:spacing w:after="0"/>
              <w:jc w:val="center"/>
              <w:rPr>
                <w:rFonts w:ascii="Times New Roman" w:hAnsi="Times New Roman" w:cs="Times New Roman"/>
                <w:b/>
                <w:sz w:val="24"/>
                <w:szCs w:val="24"/>
              </w:rPr>
            </w:pPr>
            <w:r w:rsidRPr="00E8214C">
              <w:rPr>
                <w:rFonts w:ascii="Times New Roman" w:hAnsi="Times New Roman" w:cs="Times New Roman"/>
                <w:b/>
                <w:sz w:val="24"/>
                <w:szCs w:val="24"/>
              </w:rPr>
              <w:t>68</w:t>
            </w:r>
          </w:p>
        </w:tc>
        <w:tc>
          <w:tcPr>
            <w:tcW w:w="1417" w:type="dxa"/>
          </w:tcPr>
          <w:p w:rsidR="0041131D" w:rsidRPr="00E8214C" w:rsidRDefault="0041131D" w:rsidP="00E8214C">
            <w:pPr>
              <w:spacing w:after="0"/>
              <w:jc w:val="center"/>
              <w:rPr>
                <w:rFonts w:ascii="Times New Roman" w:hAnsi="Times New Roman" w:cs="Times New Roman"/>
                <w:b/>
                <w:sz w:val="24"/>
                <w:szCs w:val="24"/>
              </w:rPr>
            </w:pPr>
          </w:p>
        </w:tc>
      </w:tr>
    </w:tbl>
    <w:p w:rsidR="0041131D" w:rsidRPr="00E8214C" w:rsidRDefault="0041131D" w:rsidP="00E8214C">
      <w:pPr>
        <w:rPr>
          <w:rFonts w:ascii="Times New Roman" w:hAnsi="Times New Roman" w:cs="Times New Roman"/>
          <w:sz w:val="24"/>
          <w:szCs w:val="24"/>
        </w:rPr>
      </w:pPr>
    </w:p>
    <w:p w:rsidR="00203E79" w:rsidRPr="00E8214C" w:rsidRDefault="000B75A9" w:rsidP="00E8214C">
      <w:pPr>
        <w:jc w:val="center"/>
        <w:rPr>
          <w:rFonts w:ascii="Times New Roman" w:hAnsi="Times New Roman"/>
          <w:b/>
          <w:sz w:val="24"/>
          <w:szCs w:val="24"/>
        </w:rPr>
      </w:pPr>
      <w:r w:rsidRPr="00E8214C">
        <w:rPr>
          <w:rFonts w:ascii="Times New Roman" w:hAnsi="Times New Roman"/>
          <w:b/>
          <w:sz w:val="24"/>
          <w:szCs w:val="24"/>
        </w:rPr>
        <w:t xml:space="preserve">3.2. </w:t>
      </w:r>
      <w:r w:rsidR="00203E79" w:rsidRPr="00E8214C">
        <w:rPr>
          <w:rFonts w:ascii="Times New Roman" w:hAnsi="Times New Roman"/>
          <w:b/>
          <w:sz w:val="24"/>
          <w:szCs w:val="24"/>
        </w:rPr>
        <w:t>Содержание учебного плана</w:t>
      </w:r>
    </w:p>
    <w:p w:rsidR="00203E79" w:rsidRPr="00E8214C" w:rsidRDefault="00203E79"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Содержание учебного плана - 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должен соответствовать целеполаганию и прогнозируемым результатам освоения программы.</w:t>
      </w:r>
    </w:p>
    <w:p w:rsidR="00203E79" w:rsidRPr="00E8214C" w:rsidRDefault="00203E79"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При оформлении содержания следует придерживаться ряда общих правил:</w:t>
      </w:r>
    </w:p>
    <w:p w:rsidR="003227B9" w:rsidRPr="00E8214C" w:rsidRDefault="00203E79"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-содержание составляется согласно У</w:t>
      </w:r>
      <w:r w:rsidR="003227B9" w:rsidRPr="00E8214C">
        <w:rPr>
          <w:rFonts w:ascii="Times New Roman" w:hAnsi="Times New Roman" w:cs="Times New Roman"/>
          <w:sz w:val="24"/>
          <w:szCs w:val="24"/>
        </w:rPr>
        <w:t>Т</w:t>
      </w:r>
      <w:r w:rsidRPr="00E8214C">
        <w:rPr>
          <w:rFonts w:ascii="Times New Roman" w:hAnsi="Times New Roman" w:cs="Times New Roman"/>
          <w:sz w:val="24"/>
          <w:szCs w:val="24"/>
        </w:rPr>
        <w:t>П;</w:t>
      </w:r>
    </w:p>
    <w:p w:rsidR="003227B9" w:rsidRPr="00E8214C" w:rsidRDefault="003227B9"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203E79" w:rsidRPr="00E8214C">
        <w:rPr>
          <w:rFonts w:ascii="Times New Roman" w:hAnsi="Times New Roman" w:cs="Times New Roman"/>
          <w:sz w:val="24"/>
          <w:szCs w:val="24"/>
        </w:rPr>
        <w:t>формулировка и порядок расположения разделов и тем должны полностью соответствовать их формулировке и расположению в У</w:t>
      </w:r>
      <w:r w:rsidRPr="00E8214C">
        <w:rPr>
          <w:rFonts w:ascii="Times New Roman" w:hAnsi="Times New Roman" w:cs="Times New Roman"/>
          <w:sz w:val="24"/>
          <w:szCs w:val="24"/>
        </w:rPr>
        <w:t>Т</w:t>
      </w:r>
      <w:r w:rsidR="00203E79" w:rsidRPr="00E8214C">
        <w:rPr>
          <w:rFonts w:ascii="Times New Roman" w:hAnsi="Times New Roman" w:cs="Times New Roman"/>
          <w:sz w:val="24"/>
          <w:szCs w:val="24"/>
        </w:rPr>
        <w:t>П;</w:t>
      </w:r>
    </w:p>
    <w:p w:rsidR="00203E79" w:rsidRPr="00E8214C" w:rsidRDefault="003227B9"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203E79" w:rsidRPr="00E8214C">
        <w:rPr>
          <w:rFonts w:ascii="Times New Roman" w:hAnsi="Times New Roman" w:cs="Times New Roman"/>
          <w:sz w:val="24"/>
          <w:szCs w:val="24"/>
        </w:rPr>
        <w:t>необходимо соблюдать деление на теорию и практику по каждому разделу (теме);</w:t>
      </w:r>
    </w:p>
    <w:p w:rsidR="003227B9" w:rsidRPr="00E8214C" w:rsidRDefault="003227B9"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203E79" w:rsidRPr="00E8214C">
        <w:rPr>
          <w:rFonts w:ascii="Times New Roman" w:hAnsi="Times New Roman" w:cs="Times New Roman"/>
          <w:sz w:val="24"/>
          <w:szCs w:val="24"/>
        </w:rPr>
        <w:t>содержание каждого года обучения целесообразно оформлять отдельно;</w:t>
      </w:r>
    </w:p>
    <w:p w:rsidR="00203E79" w:rsidRPr="00E8214C" w:rsidRDefault="003227B9"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lastRenderedPageBreak/>
        <w:t>-</w:t>
      </w:r>
      <w:r w:rsidR="00203E79" w:rsidRPr="00E8214C">
        <w:rPr>
          <w:rFonts w:ascii="Times New Roman" w:hAnsi="Times New Roman" w:cs="Times New Roman"/>
          <w:sz w:val="24"/>
          <w:szCs w:val="24"/>
        </w:rPr>
        <w:t>в содержании могут размещаться ссылки на приложения (например, на правила выполнения упражнений, репертуар и т.п.);</w:t>
      </w:r>
    </w:p>
    <w:p w:rsidR="00886564" w:rsidRPr="00E8214C" w:rsidRDefault="00886564" w:rsidP="00E8214C">
      <w:pPr>
        <w:pStyle w:val="2"/>
        <w:spacing w:after="0" w:line="276" w:lineRule="auto"/>
        <w:ind w:left="0" w:firstLine="708"/>
        <w:jc w:val="both"/>
        <w:rPr>
          <w:rFonts w:ascii="Times New Roman" w:hAnsi="Times New Roman" w:cs="Times New Roman"/>
          <w:sz w:val="24"/>
          <w:szCs w:val="24"/>
        </w:rPr>
      </w:pPr>
      <w:r w:rsidRPr="00E8214C">
        <w:rPr>
          <w:rFonts w:ascii="Times New Roman" w:hAnsi="Times New Roman" w:cs="Times New Roman"/>
          <w:sz w:val="24"/>
          <w:szCs w:val="24"/>
        </w:rPr>
        <w:t>-употребляются предложения телеграфного стиля, основой которых являются ключевые словосочетания (слова);</w:t>
      </w:r>
    </w:p>
    <w:p w:rsidR="00886564" w:rsidRPr="00E8214C" w:rsidRDefault="00886564" w:rsidP="00E8214C">
      <w:pPr>
        <w:spacing w:after="0"/>
        <w:ind w:firstLine="708"/>
        <w:jc w:val="both"/>
        <w:rPr>
          <w:rFonts w:ascii="Times New Roman" w:hAnsi="Times New Roman"/>
          <w:sz w:val="24"/>
          <w:szCs w:val="24"/>
        </w:rPr>
      </w:pPr>
      <w:r w:rsidRPr="00E8214C">
        <w:rPr>
          <w:rFonts w:ascii="Times New Roman" w:hAnsi="Times New Roman"/>
          <w:sz w:val="24"/>
          <w:szCs w:val="24"/>
        </w:rPr>
        <w:t>-не допускается использование сложных синтаксических конструкций и фраз, имеющих многозначное толкование.</w:t>
      </w:r>
    </w:p>
    <w:p w:rsidR="00203E79" w:rsidRPr="00E8214C" w:rsidRDefault="00886564" w:rsidP="00E8214C">
      <w:pPr>
        <w:tabs>
          <w:tab w:val="left" w:pos="0"/>
        </w:tabs>
        <w:spacing w:after="0"/>
        <w:ind w:firstLine="709"/>
        <w:jc w:val="both"/>
        <w:rPr>
          <w:rFonts w:ascii="Times New Roman" w:hAnsi="Times New Roman"/>
          <w:b/>
          <w:iCs/>
          <w:sz w:val="24"/>
          <w:szCs w:val="24"/>
          <w:u w:val="single"/>
        </w:rPr>
      </w:pPr>
      <w:r w:rsidRPr="00E8214C">
        <w:rPr>
          <w:rFonts w:ascii="Times New Roman" w:hAnsi="Times New Roman"/>
          <w:iCs/>
          <w:sz w:val="24"/>
          <w:szCs w:val="24"/>
        </w:rPr>
        <w:t>Те</w:t>
      </w:r>
      <w:proofErr w:type="gramStart"/>
      <w:r w:rsidRPr="00E8214C">
        <w:rPr>
          <w:rFonts w:ascii="Times New Roman" w:hAnsi="Times New Roman"/>
          <w:iCs/>
          <w:sz w:val="24"/>
          <w:szCs w:val="24"/>
        </w:rPr>
        <w:t>кст пр</w:t>
      </w:r>
      <w:proofErr w:type="gramEnd"/>
      <w:r w:rsidRPr="00E8214C">
        <w:rPr>
          <w:rFonts w:ascii="Times New Roman" w:hAnsi="Times New Roman"/>
          <w:iCs/>
          <w:sz w:val="24"/>
          <w:szCs w:val="24"/>
        </w:rPr>
        <w:t xml:space="preserve">ограмм должен быть </w:t>
      </w:r>
      <w:r w:rsidRPr="00E8214C">
        <w:rPr>
          <w:rFonts w:ascii="Times New Roman" w:hAnsi="Times New Roman"/>
          <w:b/>
          <w:iCs/>
          <w:sz w:val="24"/>
          <w:szCs w:val="24"/>
        </w:rPr>
        <w:t>точным</w:t>
      </w:r>
      <w:r w:rsidRPr="00E8214C">
        <w:rPr>
          <w:rFonts w:ascii="Times New Roman" w:hAnsi="Times New Roman"/>
          <w:iCs/>
          <w:sz w:val="24"/>
          <w:szCs w:val="24"/>
        </w:rPr>
        <w:t xml:space="preserve">, что достигается правильным подбором слов, не допускающих двоякого толкования; </w:t>
      </w:r>
      <w:r w:rsidRPr="00E8214C">
        <w:rPr>
          <w:rFonts w:ascii="Times New Roman" w:hAnsi="Times New Roman"/>
          <w:b/>
          <w:iCs/>
          <w:sz w:val="24"/>
          <w:szCs w:val="24"/>
        </w:rPr>
        <w:t>ясным</w:t>
      </w:r>
      <w:r w:rsidRPr="00E8214C">
        <w:rPr>
          <w:rFonts w:ascii="Times New Roman" w:hAnsi="Times New Roman"/>
          <w:iCs/>
          <w:sz w:val="24"/>
          <w:szCs w:val="24"/>
        </w:rPr>
        <w:t xml:space="preserve">, проявляющимся в умении излагать мысли доступно и доходчиво; </w:t>
      </w:r>
      <w:r w:rsidRPr="00E8214C">
        <w:rPr>
          <w:rFonts w:ascii="Times New Roman" w:hAnsi="Times New Roman"/>
          <w:b/>
          <w:iCs/>
          <w:sz w:val="24"/>
          <w:szCs w:val="24"/>
        </w:rPr>
        <w:t>кратким</w:t>
      </w:r>
      <w:r w:rsidRPr="00E8214C">
        <w:rPr>
          <w:rFonts w:ascii="Times New Roman" w:hAnsi="Times New Roman"/>
          <w:iCs/>
          <w:sz w:val="24"/>
          <w:szCs w:val="24"/>
        </w:rPr>
        <w:t>, выражающимся в умении избегать ненужных повторов и излишней детализации.</w:t>
      </w:r>
    </w:p>
    <w:p w:rsidR="00886564" w:rsidRPr="00E8214C" w:rsidRDefault="00886564" w:rsidP="00E8214C">
      <w:pPr>
        <w:tabs>
          <w:tab w:val="left" w:pos="0"/>
        </w:tabs>
        <w:spacing w:after="0"/>
        <w:ind w:firstLine="709"/>
        <w:jc w:val="both"/>
        <w:rPr>
          <w:rFonts w:ascii="Times New Roman" w:hAnsi="Times New Roman"/>
          <w:b/>
          <w:iCs/>
          <w:sz w:val="24"/>
          <w:szCs w:val="24"/>
          <w:u w:val="single"/>
        </w:rPr>
      </w:pPr>
    </w:p>
    <w:p w:rsidR="00203E79" w:rsidRPr="00E8214C" w:rsidRDefault="00203E79" w:rsidP="00E8214C">
      <w:pPr>
        <w:rPr>
          <w:rFonts w:ascii="Times New Roman" w:hAnsi="Times New Roman"/>
          <w:b/>
          <w:sz w:val="24"/>
          <w:szCs w:val="24"/>
        </w:rPr>
      </w:pPr>
      <w:r w:rsidRPr="00E8214C">
        <w:rPr>
          <w:rFonts w:ascii="Times New Roman" w:hAnsi="Times New Roman"/>
          <w:b/>
          <w:sz w:val="24"/>
          <w:szCs w:val="24"/>
        </w:rPr>
        <w:t>Например:</w:t>
      </w:r>
    </w:p>
    <w:p w:rsidR="0041131D" w:rsidRPr="00E8214C" w:rsidRDefault="0041131D" w:rsidP="00E8214C">
      <w:pPr>
        <w:shd w:val="clear" w:color="auto" w:fill="FFFFFF"/>
        <w:spacing w:after="0"/>
        <w:jc w:val="center"/>
        <w:rPr>
          <w:rFonts w:ascii="Times New Roman" w:hAnsi="Times New Roman"/>
          <w:b/>
          <w:sz w:val="24"/>
          <w:szCs w:val="24"/>
        </w:rPr>
      </w:pPr>
      <w:r w:rsidRPr="00E8214C">
        <w:rPr>
          <w:rFonts w:ascii="Times New Roman" w:hAnsi="Times New Roman"/>
          <w:sz w:val="24"/>
          <w:szCs w:val="24"/>
        </w:rPr>
        <w:t>Модуль 1.</w:t>
      </w:r>
      <w:r w:rsidRPr="00E8214C">
        <w:rPr>
          <w:rFonts w:ascii="Times New Roman" w:hAnsi="Times New Roman"/>
          <w:b/>
          <w:bCs/>
          <w:sz w:val="24"/>
          <w:szCs w:val="24"/>
        </w:rPr>
        <w:t>Нормативно-правовая база выставочной деятельности</w:t>
      </w:r>
    </w:p>
    <w:p w:rsidR="0041131D" w:rsidRPr="00E8214C" w:rsidRDefault="0041131D" w:rsidP="00E8214C">
      <w:pPr>
        <w:shd w:val="clear" w:color="auto" w:fill="FFFFFF"/>
        <w:spacing w:after="0"/>
        <w:jc w:val="center"/>
        <w:rPr>
          <w:rFonts w:ascii="Times New Roman" w:hAnsi="Times New Roman"/>
          <w:b/>
          <w:sz w:val="24"/>
          <w:szCs w:val="24"/>
        </w:rPr>
      </w:pPr>
      <w:r w:rsidRPr="00E8214C">
        <w:rPr>
          <w:rFonts w:ascii="Times New Roman" w:hAnsi="Times New Roman"/>
          <w:b/>
          <w:sz w:val="24"/>
          <w:szCs w:val="24"/>
        </w:rPr>
        <w:t>(6 час.)</w:t>
      </w:r>
    </w:p>
    <w:p w:rsidR="0041131D" w:rsidRPr="00E8214C" w:rsidRDefault="0041131D" w:rsidP="00E8214C">
      <w:pPr>
        <w:pStyle w:val="a6"/>
        <w:shd w:val="clear" w:color="auto" w:fill="FFFFFF"/>
        <w:spacing w:before="0" w:after="0" w:line="276" w:lineRule="auto"/>
      </w:pPr>
    </w:p>
    <w:p w:rsidR="0041131D" w:rsidRPr="00E8214C" w:rsidRDefault="0041131D" w:rsidP="00E8214C">
      <w:pPr>
        <w:shd w:val="clear" w:color="auto" w:fill="FFFFFF"/>
        <w:spacing w:after="0"/>
        <w:ind w:firstLine="48"/>
        <w:jc w:val="both"/>
        <w:rPr>
          <w:rFonts w:ascii="Times New Roman" w:hAnsi="Times New Roman"/>
          <w:bCs/>
          <w:sz w:val="24"/>
          <w:szCs w:val="24"/>
        </w:rPr>
      </w:pPr>
      <w:r w:rsidRPr="00E8214C">
        <w:rPr>
          <w:rFonts w:ascii="Times New Roman" w:hAnsi="Times New Roman"/>
          <w:i/>
          <w:sz w:val="24"/>
          <w:szCs w:val="24"/>
        </w:rPr>
        <w:t>Тема 1.1.</w:t>
      </w:r>
      <w:r w:rsidRPr="00E8214C">
        <w:rPr>
          <w:rFonts w:ascii="Times New Roman" w:hAnsi="Times New Roman"/>
          <w:b/>
          <w:bCs/>
          <w:sz w:val="24"/>
          <w:szCs w:val="24"/>
        </w:rPr>
        <w:t xml:space="preserve">Концепция развития </w:t>
      </w:r>
      <w:proofErr w:type="spellStart"/>
      <w:r w:rsidRPr="00E8214C">
        <w:rPr>
          <w:rFonts w:ascii="Times New Roman" w:hAnsi="Times New Roman"/>
          <w:b/>
          <w:bCs/>
          <w:sz w:val="24"/>
          <w:szCs w:val="24"/>
        </w:rPr>
        <w:t>выставочно</w:t>
      </w:r>
      <w:proofErr w:type="spellEnd"/>
      <w:r w:rsidRPr="00E8214C">
        <w:rPr>
          <w:rFonts w:ascii="Times New Roman" w:hAnsi="Times New Roman"/>
          <w:b/>
          <w:bCs/>
          <w:sz w:val="24"/>
          <w:szCs w:val="24"/>
        </w:rPr>
        <w:t>-ярмарочного движения</w:t>
      </w:r>
    </w:p>
    <w:p w:rsidR="0041131D" w:rsidRPr="00E8214C" w:rsidRDefault="0041131D" w:rsidP="00E8214C">
      <w:pPr>
        <w:shd w:val="clear" w:color="auto" w:fill="FFFFFF"/>
        <w:spacing w:after="0"/>
        <w:ind w:firstLine="660"/>
        <w:jc w:val="both"/>
        <w:rPr>
          <w:rFonts w:ascii="Times New Roman" w:hAnsi="Times New Roman"/>
          <w:sz w:val="24"/>
          <w:szCs w:val="24"/>
        </w:rPr>
      </w:pPr>
      <w:r w:rsidRPr="00E8214C">
        <w:rPr>
          <w:rFonts w:ascii="Times New Roman" w:hAnsi="Times New Roman"/>
          <w:sz w:val="24"/>
          <w:szCs w:val="24"/>
        </w:rPr>
        <w:t>Вопросы, связанные с</w:t>
      </w:r>
      <w:r w:rsidR="00E8214C">
        <w:rPr>
          <w:rFonts w:ascii="Times New Roman" w:hAnsi="Times New Roman"/>
          <w:sz w:val="24"/>
          <w:szCs w:val="24"/>
        </w:rPr>
        <w:t xml:space="preserve"> </w:t>
      </w:r>
      <w:r w:rsidRPr="00E8214C">
        <w:rPr>
          <w:rFonts w:ascii="Times New Roman" w:hAnsi="Times New Roman"/>
          <w:sz w:val="24"/>
          <w:szCs w:val="24"/>
        </w:rPr>
        <w:t xml:space="preserve">повышением эффективности </w:t>
      </w:r>
      <w:proofErr w:type="spellStart"/>
      <w:r w:rsidRPr="00E8214C">
        <w:rPr>
          <w:rFonts w:ascii="Times New Roman" w:hAnsi="Times New Roman"/>
          <w:sz w:val="24"/>
          <w:szCs w:val="24"/>
        </w:rPr>
        <w:t>выставочно</w:t>
      </w:r>
      <w:proofErr w:type="spellEnd"/>
      <w:r w:rsidRPr="00E8214C">
        <w:rPr>
          <w:rFonts w:ascii="Times New Roman" w:hAnsi="Times New Roman"/>
          <w:sz w:val="24"/>
          <w:szCs w:val="24"/>
        </w:rPr>
        <w:t>-ярмарочной деятельности, в том числе на принципах государственно-</w:t>
      </w:r>
      <w:proofErr w:type="spellStart"/>
      <w:r w:rsidRPr="00E8214C">
        <w:rPr>
          <w:rFonts w:ascii="Times New Roman" w:hAnsi="Times New Roman"/>
          <w:sz w:val="24"/>
          <w:szCs w:val="24"/>
        </w:rPr>
        <w:t>частногопартнерства</w:t>
      </w:r>
      <w:proofErr w:type="spellEnd"/>
      <w:r w:rsidRPr="00E8214C">
        <w:rPr>
          <w:rFonts w:ascii="Times New Roman" w:hAnsi="Times New Roman"/>
          <w:sz w:val="24"/>
          <w:szCs w:val="24"/>
        </w:rPr>
        <w:t xml:space="preserve">, в интересах </w:t>
      </w:r>
      <w:proofErr w:type="gramStart"/>
      <w:r w:rsidRPr="00E8214C">
        <w:rPr>
          <w:rFonts w:ascii="Times New Roman" w:hAnsi="Times New Roman"/>
          <w:sz w:val="24"/>
          <w:szCs w:val="24"/>
        </w:rPr>
        <w:t>инновационного</w:t>
      </w:r>
      <w:proofErr w:type="gramEnd"/>
      <w:r w:rsidRPr="00E8214C">
        <w:rPr>
          <w:rFonts w:ascii="Times New Roman" w:hAnsi="Times New Roman"/>
          <w:sz w:val="24"/>
          <w:szCs w:val="24"/>
        </w:rPr>
        <w:t xml:space="preserve"> социально-</w:t>
      </w:r>
      <w:proofErr w:type="spellStart"/>
      <w:r w:rsidRPr="00E8214C">
        <w:rPr>
          <w:rFonts w:ascii="Times New Roman" w:hAnsi="Times New Roman"/>
          <w:sz w:val="24"/>
          <w:szCs w:val="24"/>
        </w:rPr>
        <w:t>экономическогоразвития</w:t>
      </w:r>
      <w:proofErr w:type="spellEnd"/>
      <w:r w:rsidRPr="00E8214C">
        <w:rPr>
          <w:rFonts w:ascii="Times New Roman" w:hAnsi="Times New Roman"/>
          <w:sz w:val="24"/>
          <w:szCs w:val="24"/>
        </w:rPr>
        <w:t xml:space="preserve"> Российской Федерации.</w:t>
      </w:r>
    </w:p>
    <w:p w:rsidR="0041131D" w:rsidRPr="00E8214C" w:rsidRDefault="0041131D" w:rsidP="00E8214C">
      <w:pPr>
        <w:shd w:val="clear" w:color="auto" w:fill="FFFFFF"/>
        <w:spacing w:after="0"/>
        <w:ind w:firstLine="660"/>
        <w:jc w:val="both"/>
        <w:rPr>
          <w:rFonts w:ascii="Times New Roman" w:hAnsi="Times New Roman"/>
          <w:bCs/>
          <w:sz w:val="24"/>
          <w:szCs w:val="24"/>
        </w:rPr>
      </w:pPr>
      <w:r w:rsidRPr="00E8214C">
        <w:rPr>
          <w:rFonts w:ascii="Times New Roman" w:hAnsi="Times New Roman"/>
          <w:b/>
          <w:sz w:val="24"/>
          <w:szCs w:val="24"/>
        </w:rPr>
        <w:t xml:space="preserve">Практическое занятие: </w:t>
      </w:r>
      <w:r w:rsidRPr="00E8214C">
        <w:rPr>
          <w:rFonts w:ascii="Times New Roman" w:hAnsi="Times New Roman"/>
          <w:sz w:val="24"/>
          <w:szCs w:val="24"/>
        </w:rPr>
        <w:t>Собеседование в ходе занятия.</w:t>
      </w:r>
    </w:p>
    <w:p w:rsidR="0041131D" w:rsidRPr="00E8214C" w:rsidRDefault="0041131D" w:rsidP="00E8214C">
      <w:pPr>
        <w:rPr>
          <w:rFonts w:ascii="Times New Roman" w:hAnsi="Times New Roman"/>
          <w:b/>
          <w:sz w:val="24"/>
          <w:szCs w:val="24"/>
        </w:rPr>
      </w:pPr>
    </w:p>
    <w:p w:rsidR="0041131D" w:rsidRPr="00E8214C" w:rsidRDefault="0041131D" w:rsidP="00E8214C">
      <w:pPr>
        <w:autoSpaceDE w:val="0"/>
        <w:autoSpaceDN w:val="0"/>
        <w:adjustRightInd w:val="0"/>
        <w:spacing w:after="0"/>
        <w:jc w:val="center"/>
        <w:rPr>
          <w:rFonts w:ascii="Times New Roman" w:hAnsi="Times New Roman" w:cs="Times New Roman"/>
          <w:b/>
          <w:sz w:val="24"/>
          <w:szCs w:val="24"/>
        </w:rPr>
      </w:pPr>
    </w:p>
    <w:p w:rsidR="00886564" w:rsidRPr="00E8214C" w:rsidRDefault="00312B47" w:rsidP="00E8214C">
      <w:pPr>
        <w:autoSpaceDE w:val="0"/>
        <w:autoSpaceDN w:val="0"/>
        <w:adjustRightInd w:val="0"/>
        <w:spacing w:after="0"/>
        <w:jc w:val="center"/>
        <w:rPr>
          <w:rFonts w:ascii="Times New Roman" w:hAnsi="Times New Roman" w:cs="Times New Roman"/>
          <w:b/>
          <w:sz w:val="24"/>
          <w:szCs w:val="24"/>
        </w:rPr>
      </w:pPr>
      <w:r w:rsidRPr="00E8214C">
        <w:rPr>
          <w:rFonts w:ascii="Times New Roman" w:hAnsi="Times New Roman" w:cs="Times New Roman"/>
          <w:b/>
          <w:sz w:val="24"/>
          <w:szCs w:val="24"/>
        </w:rPr>
        <w:t xml:space="preserve">4. </w:t>
      </w:r>
      <w:r w:rsidR="00886564" w:rsidRPr="00E8214C">
        <w:rPr>
          <w:rFonts w:ascii="Times New Roman" w:hAnsi="Times New Roman" w:cs="Times New Roman"/>
          <w:b/>
          <w:sz w:val="24"/>
          <w:szCs w:val="24"/>
        </w:rPr>
        <w:t xml:space="preserve">Планируемые </w:t>
      </w:r>
      <w:r w:rsidR="00C66781" w:rsidRPr="00E8214C">
        <w:rPr>
          <w:rFonts w:ascii="Times New Roman" w:hAnsi="Times New Roman" w:cs="Times New Roman"/>
          <w:b/>
          <w:sz w:val="24"/>
          <w:szCs w:val="24"/>
        </w:rPr>
        <w:t>р</w:t>
      </w:r>
      <w:r w:rsidR="00886564" w:rsidRPr="00E8214C">
        <w:rPr>
          <w:rFonts w:ascii="Times New Roman" w:hAnsi="Times New Roman" w:cs="Times New Roman"/>
          <w:b/>
          <w:sz w:val="24"/>
          <w:szCs w:val="24"/>
        </w:rPr>
        <w:t>езультаты</w:t>
      </w:r>
    </w:p>
    <w:p w:rsidR="00886564" w:rsidRPr="00E8214C" w:rsidRDefault="00886564" w:rsidP="00E8214C">
      <w:pPr>
        <w:autoSpaceDE w:val="0"/>
        <w:autoSpaceDN w:val="0"/>
        <w:adjustRightInd w:val="0"/>
        <w:spacing w:after="0"/>
        <w:jc w:val="center"/>
        <w:rPr>
          <w:rFonts w:ascii="Times New Roman" w:hAnsi="Times New Roman" w:cs="Times New Roman"/>
          <w:sz w:val="24"/>
          <w:szCs w:val="24"/>
        </w:rPr>
      </w:pPr>
    </w:p>
    <w:p w:rsidR="00312B47" w:rsidRPr="00E8214C" w:rsidRDefault="00312B47" w:rsidP="00E8214C">
      <w:pPr>
        <w:pStyle w:val="Default"/>
        <w:spacing w:line="276" w:lineRule="auto"/>
        <w:ind w:firstLine="708"/>
        <w:jc w:val="both"/>
      </w:pPr>
      <w:proofErr w:type="gramStart"/>
      <w:r w:rsidRPr="00E8214C">
        <w:t xml:space="preserve">Планируемые результаты формируются с учетом цели и содержания Программы и определяют освоенные знания, умения, навыки, личностные достижения учащихся, выраженные в развитии общих и специальных способностей, уровне интереса и познавательной активности в выбранной области деятельности, а также положительной динамики проявлений ценностно - значимых качеств личности. </w:t>
      </w:r>
      <w:proofErr w:type="gramEnd"/>
    </w:p>
    <w:p w:rsidR="00312B47" w:rsidRPr="00E8214C" w:rsidRDefault="00312B47" w:rsidP="00E8214C">
      <w:pPr>
        <w:pStyle w:val="Default"/>
        <w:spacing w:line="276" w:lineRule="auto"/>
        <w:ind w:firstLine="708"/>
        <w:jc w:val="both"/>
      </w:pPr>
      <w:r w:rsidRPr="00E8214C">
        <w:t xml:space="preserve">Результаты контроля могут быть основанием для корректировки Программы и поощрения учащихся. </w:t>
      </w:r>
    </w:p>
    <w:p w:rsidR="00312B47" w:rsidRPr="00E8214C" w:rsidRDefault="00312B47" w:rsidP="00E8214C">
      <w:pPr>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Критерии оценки, методика проверки результативности и регулярность её проведения необходимо прописать в программе по каждому году обучения.</w:t>
      </w:r>
    </w:p>
    <w:p w:rsidR="00312B47" w:rsidRPr="00E8214C" w:rsidRDefault="00312B47"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В этой части необходимо сформулировать</w:t>
      </w:r>
      <w:r w:rsidR="00E2643F">
        <w:rPr>
          <w:rFonts w:ascii="Times New Roman" w:hAnsi="Times New Roman" w:cs="Times New Roman"/>
          <w:sz w:val="24"/>
          <w:szCs w:val="24"/>
        </w:rPr>
        <w:t xml:space="preserve"> </w:t>
      </w:r>
      <w:r w:rsidRPr="00E8214C">
        <w:rPr>
          <w:rFonts w:ascii="Times New Roman" w:hAnsi="Times New Roman" w:cs="Times New Roman"/>
          <w:sz w:val="24"/>
          <w:szCs w:val="24"/>
        </w:rPr>
        <w:t>требования к знаниям и умениям, которые должен приобрести обучающийся в процессе занятий по программе (т.</w:t>
      </w:r>
      <w:r w:rsidR="00C66781" w:rsidRPr="00E8214C">
        <w:rPr>
          <w:rFonts w:ascii="Times New Roman" w:hAnsi="Times New Roman" w:cs="Times New Roman"/>
          <w:sz w:val="24"/>
          <w:szCs w:val="24"/>
        </w:rPr>
        <w:t>е. что он должен знать и уметь).</w:t>
      </w:r>
    </w:p>
    <w:p w:rsidR="00C66781" w:rsidRPr="00E8214C" w:rsidRDefault="00C66781" w:rsidP="00E8214C">
      <w:pPr>
        <w:pStyle w:val="a3"/>
        <w:spacing w:line="276" w:lineRule="auto"/>
        <w:ind w:left="0" w:firstLine="705"/>
        <w:jc w:val="both"/>
      </w:pPr>
      <w:r w:rsidRPr="00E8214C">
        <w:t xml:space="preserve">При разработке и реализации дополнительной общеразвивающей программы необходимо ориентироваться на предметные, </w:t>
      </w:r>
      <w:proofErr w:type="spellStart"/>
      <w:r w:rsidRPr="00E8214C">
        <w:t>метапредметные</w:t>
      </w:r>
      <w:proofErr w:type="spellEnd"/>
      <w:r w:rsidRPr="00E8214C">
        <w:t xml:space="preserve"> и личностные результаты образования (Концепция, </w:t>
      </w:r>
      <w:proofErr w:type="spellStart"/>
      <w:r w:rsidRPr="00E8214C">
        <w:t>р.IV</w:t>
      </w:r>
      <w:proofErr w:type="spellEnd"/>
      <w:r w:rsidRPr="00E8214C">
        <w:t>):</w:t>
      </w:r>
    </w:p>
    <w:p w:rsidR="00C66781" w:rsidRPr="00E2643F" w:rsidRDefault="00C86312" w:rsidP="00A75043">
      <w:pPr>
        <w:pStyle w:val="a3"/>
        <w:tabs>
          <w:tab w:val="left" w:pos="1137"/>
          <w:tab w:val="left" w:pos="1962"/>
          <w:tab w:val="left" w:pos="2519"/>
          <w:tab w:val="left" w:pos="3089"/>
          <w:tab w:val="left" w:pos="4530"/>
          <w:tab w:val="left" w:pos="4812"/>
          <w:tab w:val="left" w:pos="5249"/>
          <w:tab w:val="left" w:pos="6684"/>
          <w:tab w:val="left" w:pos="7494"/>
          <w:tab w:val="left" w:pos="8039"/>
          <w:tab w:val="left" w:pos="8478"/>
          <w:tab w:val="left" w:pos="9460"/>
        </w:tabs>
        <w:spacing w:line="276" w:lineRule="auto"/>
        <w:ind w:left="0" w:firstLine="705"/>
        <w:jc w:val="both"/>
        <w:rPr>
          <w:w w:val="99"/>
        </w:rPr>
      </w:pPr>
      <w:r w:rsidRPr="00E2643F">
        <w:t>-</w:t>
      </w:r>
      <w:r w:rsidR="00C66781" w:rsidRPr="00E2643F">
        <w:t>предметные результаты содержат в себе систему</w:t>
      </w:r>
      <w:r w:rsidR="00E2643F" w:rsidRPr="00E2643F">
        <w:t xml:space="preserve"> </w:t>
      </w:r>
      <w:r w:rsidR="00C66781" w:rsidRPr="00E2643F">
        <w:t>основных</w:t>
      </w:r>
      <w:r w:rsidR="00E2643F" w:rsidRPr="00E2643F">
        <w:t xml:space="preserve"> </w:t>
      </w:r>
      <w:r w:rsidR="00C66781" w:rsidRPr="00E2643F">
        <w:t>элементов</w:t>
      </w:r>
      <w:r w:rsidR="00E2643F" w:rsidRPr="00E2643F">
        <w:t xml:space="preserve"> </w:t>
      </w:r>
      <w:r w:rsidR="00C66781" w:rsidRPr="00E2643F">
        <w:t>знаний</w:t>
      </w:r>
      <w:r w:rsidR="00E2643F" w:rsidRPr="00E2643F">
        <w:t xml:space="preserve">, </w:t>
      </w:r>
      <w:r w:rsidR="00C66781" w:rsidRPr="00E2643F">
        <w:t>которая</w:t>
      </w:r>
      <w:r w:rsidR="00E2643F" w:rsidRPr="00E2643F">
        <w:t xml:space="preserve"> </w:t>
      </w:r>
      <w:r w:rsidR="00C66781" w:rsidRPr="00E2643F">
        <w:t>формируется</w:t>
      </w:r>
      <w:r w:rsidR="00E2643F" w:rsidRPr="00E2643F">
        <w:t xml:space="preserve"> </w:t>
      </w:r>
      <w:r w:rsidR="00C66781" w:rsidRPr="00E2643F">
        <w:t>через</w:t>
      </w:r>
      <w:r w:rsidR="00E2643F" w:rsidRPr="00E2643F">
        <w:t xml:space="preserve"> </w:t>
      </w:r>
      <w:r w:rsidR="00C66781" w:rsidRPr="00E2643F">
        <w:t>освоение</w:t>
      </w:r>
      <w:r w:rsidR="00E2643F" w:rsidRPr="00E2643F">
        <w:t xml:space="preserve"> </w:t>
      </w:r>
      <w:r w:rsidR="00C66781" w:rsidRPr="00E2643F">
        <w:t>учебного</w:t>
      </w:r>
      <w:r w:rsidR="00E2643F" w:rsidRPr="00E2643F">
        <w:t xml:space="preserve"> </w:t>
      </w:r>
      <w:r w:rsidR="00C66781" w:rsidRPr="00E2643F">
        <w:t>материала,</w:t>
      </w:r>
      <w:r w:rsidR="00E2643F" w:rsidRPr="00E2643F">
        <w:t xml:space="preserve"> </w:t>
      </w:r>
      <w:r w:rsidR="00C66781" w:rsidRPr="00E2643F">
        <w:t>и</w:t>
      </w:r>
      <w:r w:rsidR="00E2643F" w:rsidRPr="00E2643F">
        <w:t xml:space="preserve"> </w:t>
      </w:r>
      <w:r w:rsidR="00C66781" w:rsidRPr="00E2643F">
        <w:t>систему</w:t>
      </w:r>
      <w:r w:rsidR="00E2643F" w:rsidRPr="00E2643F">
        <w:t xml:space="preserve"> </w:t>
      </w:r>
      <w:r w:rsidR="00C66781" w:rsidRPr="00E2643F">
        <w:t>формируемых действий, которые преломляются через специфику</w:t>
      </w:r>
      <w:r w:rsidR="00E2643F" w:rsidRPr="00E2643F">
        <w:t xml:space="preserve"> </w:t>
      </w:r>
      <w:r w:rsidR="00C66781" w:rsidRPr="00E2643F">
        <w:t>предмета</w:t>
      </w:r>
      <w:r w:rsidR="00E2643F" w:rsidRPr="00E2643F">
        <w:t xml:space="preserve"> </w:t>
      </w:r>
      <w:r w:rsidR="00C66781" w:rsidRPr="00E2643F">
        <w:t>и</w:t>
      </w:r>
      <w:r w:rsidR="00E2643F" w:rsidRPr="00E2643F">
        <w:t xml:space="preserve"> направлены</w:t>
      </w:r>
      <w:r w:rsidR="00E2643F" w:rsidRPr="00E2643F">
        <w:tab/>
        <w:t>на их п</w:t>
      </w:r>
      <w:r w:rsidR="00C66781" w:rsidRPr="00E2643F">
        <w:rPr>
          <w:w w:val="95"/>
        </w:rPr>
        <w:t>рименение</w:t>
      </w:r>
      <w:r w:rsidR="00C66781" w:rsidRPr="00E2643F">
        <w:rPr>
          <w:w w:val="95"/>
        </w:rPr>
        <w:tab/>
      </w:r>
      <w:r w:rsidR="00C66781" w:rsidRPr="00E2643F">
        <w:t>и</w:t>
      </w:r>
      <w:r w:rsidR="00C66781" w:rsidRPr="00E2643F">
        <w:tab/>
        <w:t>преобразование;</w:t>
      </w:r>
      <w:r w:rsidR="00C66781" w:rsidRPr="00E2643F">
        <w:tab/>
        <w:t xml:space="preserve">могут </w:t>
      </w:r>
      <w:r w:rsidR="00C66781" w:rsidRPr="00E2643F">
        <w:rPr>
          <w:w w:val="95"/>
        </w:rPr>
        <w:t xml:space="preserve">включать </w:t>
      </w:r>
      <w:r w:rsidR="00C66781" w:rsidRPr="00E2643F">
        <w:t xml:space="preserve">теоретические знания и </w:t>
      </w:r>
      <w:r w:rsidR="00C66781" w:rsidRPr="00E2643F">
        <w:lastRenderedPageBreak/>
        <w:t>практические умения</w:t>
      </w:r>
      <w:r w:rsidR="00E2643F" w:rsidRPr="00E2643F">
        <w:t xml:space="preserve">, </w:t>
      </w:r>
      <w:r w:rsidR="00C66781" w:rsidRPr="00E2643F">
        <w:t>предусмотренные</w:t>
      </w:r>
      <w:r w:rsidR="00E2643F" w:rsidRPr="00E2643F">
        <w:t xml:space="preserve"> </w:t>
      </w:r>
      <w:r w:rsidR="00C66781" w:rsidRPr="00E2643F">
        <w:t>программой;</w:t>
      </w:r>
    </w:p>
    <w:p w:rsidR="00E2643F" w:rsidRDefault="00C86312" w:rsidP="00E8214C">
      <w:pPr>
        <w:pStyle w:val="a3"/>
        <w:tabs>
          <w:tab w:val="left" w:pos="1137"/>
          <w:tab w:val="left" w:pos="1962"/>
          <w:tab w:val="left" w:pos="2519"/>
          <w:tab w:val="left" w:pos="3089"/>
          <w:tab w:val="left" w:pos="4530"/>
          <w:tab w:val="left" w:pos="4812"/>
          <w:tab w:val="left" w:pos="5249"/>
          <w:tab w:val="left" w:pos="6684"/>
          <w:tab w:val="left" w:pos="7494"/>
          <w:tab w:val="left" w:pos="8039"/>
          <w:tab w:val="left" w:pos="8478"/>
          <w:tab w:val="left" w:pos="9460"/>
        </w:tabs>
        <w:spacing w:line="276" w:lineRule="auto"/>
        <w:ind w:left="0" w:firstLine="705"/>
        <w:jc w:val="both"/>
      </w:pPr>
      <w:r w:rsidRPr="00E8214C">
        <w:t>-</w:t>
      </w:r>
      <w:proofErr w:type="spellStart"/>
      <w:r w:rsidR="00C66781" w:rsidRPr="00E8214C">
        <w:t>метапредметные</w:t>
      </w:r>
      <w:proofErr w:type="spellEnd"/>
      <w:r w:rsidR="00C66781" w:rsidRPr="00E8214C">
        <w:t xml:space="preserve"> результаты означают усвоенные</w:t>
      </w:r>
      <w:r w:rsidR="00E2643F">
        <w:t xml:space="preserve"> </w:t>
      </w:r>
      <w:r w:rsidR="00C66781" w:rsidRPr="00E8214C">
        <w:t>учащимися</w:t>
      </w:r>
      <w:r w:rsidR="00E2643F">
        <w:t xml:space="preserve"> </w:t>
      </w:r>
      <w:r w:rsidR="00C66781" w:rsidRPr="00E8214C">
        <w:t>способы</w:t>
      </w:r>
      <w:r w:rsidR="00E2643F">
        <w:t xml:space="preserve"> </w:t>
      </w:r>
      <w:r w:rsidR="00C66781" w:rsidRPr="00E8214C">
        <w:t>деятельности, применяемые ими как в рамках образовательного</w:t>
      </w:r>
      <w:r w:rsidR="00E2643F">
        <w:t xml:space="preserve"> </w:t>
      </w:r>
      <w:r w:rsidR="00C66781" w:rsidRPr="00E8214C">
        <w:t>процесса,</w:t>
      </w:r>
      <w:r w:rsidR="00E2643F">
        <w:t xml:space="preserve"> </w:t>
      </w:r>
      <w:r w:rsidR="00C66781" w:rsidRPr="00E8214C">
        <w:t xml:space="preserve">так </w:t>
      </w:r>
      <w:r w:rsidR="00E2643F">
        <w:t xml:space="preserve">и </w:t>
      </w:r>
      <w:r w:rsidR="00C66781" w:rsidRPr="00E8214C">
        <w:t>при решении реальных жизненных ситуаций; могут быть</w:t>
      </w:r>
      <w:r w:rsidR="00E2643F">
        <w:t xml:space="preserve"> </w:t>
      </w:r>
      <w:r w:rsidR="00C66781" w:rsidRPr="00E8214C">
        <w:t>представлены</w:t>
      </w:r>
      <w:r w:rsidR="00E2643F">
        <w:t xml:space="preserve"> </w:t>
      </w:r>
      <w:r w:rsidR="00C66781" w:rsidRPr="00E8214C">
        <w:t>в</w:t>
      </w:r>
      <w:r w:rsidR="00E2643F">
        <w:t xml:space="preserve"> </w:t>
      </w:r>
      <w:r w:rsidR="00E83DFB" w:rsidRPr="00E8214C">
        <w:t>виде</w:t>
      </w:r>
      <w:r w:rsidR="00E2643F">
        <w:t xml:space="preserve"> </w:t>
      </w:r>
      <w:r w:rsidR="00C66781" w:rsidRPr="00E8214C">
        <w:t>совокупности</w:t>
      </w:r>
      <w:r w:rsidR="00E2643F">
        <w:t xml:space="preserve"> </w:t>
      </w:r>
    </w:p>
    <w:p w:rsidR="00C66781" w:rsidRPr="00E8214C" w:rsidRDefault="00723F1B" w:rsidP="00E8214C">
      <w:pPr>
        <w:pStyle w:val="a3"/>
        <w:tabs>
          <w:tab w:val="left" w:pos="1137"/>
          <w:tab w:val="left" w:pos="1962"/>
          <w:tab w:val="left" w:pos="2519"/>
          <w:tab w:val="left" w:pos="3089"/>
          <w:tab w:val="left" w:pos="4530"/>
          <w:tab w:val="left" w:pos="4812"/>
          <w:tab w:val="left" w:pos="5249"/>
          <w:tab w:val="left" w:pos="6684"/>
          <w:tab w:val="left" w:pos="7494"/>
          <w:tab w:val="left" w:pos="8039"/>
          <w:tab w:val="left" w:pos="8478"/>
          <w:tab w:val="left" w:pos="9460"/>
        </w:tabs>
        <w:spacing w:line="276" w:lineRule="auto"/>
        <w:ind w:left="0"/>
        <w:jc w:val="both"/>
      </w:pPr>
      <w:r>
        <w:t>с</w:t>
      </w:r>
      <w:r w:rsidR="00C66781" w:rsidRPr="00E8214C">
        <w:t>пособов</w:t>
      </w:r>
      <w:r>
        <w:t xml:space="preserve"> </w:t>
      </w:r>
      <w:r w:rsidR="00E83DFB" w:rsidRPr="00E8214C">
        <w:t>универсальных</w:t>
      </w:r>
      <w:r>
        <w:t xml:space="preserve"> </w:t>
      </w:r>
      <w:r w:rsidR="00E83DFB" w:rsidRPr="00E8214C">
        <w:t>учебных</w:t>
      </w:r>
      <w:r w:rsidR="00E83DFB" w:rsidRPr="00E8214C">
        <w:tab/>
        <w:t>действий</w:t>
      </w:r>
      <w:r w:rsidR="00C86312" w:rsidRPr="00E8214C">
        <w:t xml:space="preserve"> и</w:t>
      </w:r>
      <w:r>
        <w:t xml:space="preserve"> </w:t>
      </w:r>
      <w:r w:rsidR="00C86312" w:rsidRPr="00E8214C">
        <w:rPr>
          <w:spacing w:val="-12"/>
          <w:w w:val="95"/>
        </w:rPr>
        <w:t>к</w:t>
      </w:r>
      <w:r w:rsidR="00C66781" w:rsidRPr="00E8214C">
        <w:t>оммуникативных навыков, которые обеспечивают способность учащихся</w:t>
      </w:r>
      <w:r>
        <w:t xml:space="preserve"> </w:t>
      </w:r>
      <w:r w:rsidR="00C66781" w:rsidRPr="00E8214C">
        <w:t>к</w:t>
      </w:r>
      <w:r>
        <w:t xml:space="preserve"> </w:t>
      </w:r>
      <w:r w:rsidR="00C66781" w:rsidRPr="00E8214C">
        <w:t>самостоятельному усвоению новых знаний и умений;</w:t>
      </w:r>
    </w:p>
    <w:p w:rsidR="00C66781" w:rsidRPr="00E8214C" w:rsidRDefault="00C86312" w:rsidP="00E8214C">
      <w:pPr>
        <w:pStyle w:val="a3"/>
        <w:spacing w:line="276" w:lineRule="auto"/>
        <w:ind w:left="0" w:firstLine="705"/>
        <w:jc w:val="both"/>
      </w:pPr>
      <w:proofErr w:type="gramStart"/>
      <w:r w:rsidRPr="00E8214C">
        <w:t>-</w:t>
      </w:r>
      <w:r w:rsidR="00C66781" w:rsidRPr="00E8214C">
        <w:t xml:space="preserve">личностные результаты включают готовность и способность учащихся к саморазвитию и личностному самоопределению, могут быть представлены следующими компонентами: мотивационно-ценностным (потребность в самореализации, саморазвитии, самосовершенствовании, мотивация достижения, ценностные ориентации); когнитивным (знания, рефлексия деятельности); </w:t>
      </w:r>
      <w:proofErr w:type="spellStart"/>
      <w:r w:rsidR="00C66781" w:rsidRPr="00E8214C">
        <w:t>операциональным</w:t>
      </w:r>
      <w:proofErr w:type="spellEnd"/>
      <w:r w:rsidR="00C66781" w:rsidRPr="00E8214C">
        <w:t xml:space="preserve"> (умения, навыки); эмоционально-волевым (уровень притязаний, самооценка, эмоциональное отношение к достижению, волевые усилия).</w:t>
      </w:r>
      <w:proofErr w:type="gramEnd"/>
    </w:p>
    <w:p w:rsidR="00312B47" w:rsidRPr="00E8214C" w:rsidRDefault="00312B47" w:rsidP="00E8214C">
      <w:pPr>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В зависимости от специфики программы планируемые результаты могут быть определены как ко всей Программе, так и к ее частям (разделам, модулям).</w:t>
      </w:r>
    </w:p>
    <w:p w:rsidR="00886564" w:rsidRPr="00E8214C" w:rsidRDefault="00886564" w:rsidP="00E8214C">
      <w:pPr>
        <w:autoSpaceDE w:val="0"/>
        <w:autoSpaceDN w:val="0"/>
        <w:adjustRightInd w:val="0"/>
        <w:spacing w:after="0"/>
        <w:jc w:val="both"/>
        <w:rPr>
          <w:rFonts w:ascii="Times New Roman" w:hAnsi="Times New Roman" w:cs="Times New Roman"/>
          <w:sz w:val="24"/>
          <w:szCs w:val="24"/>
        </w:rPr>
      </w:pPr>
    </w:p>
    <w:p w:rsidR="00AA3652" w:rsidRPr="00E8214C" w:rsidRDefault="00C66781" w:rsidP="00E8214C">
      <w:pPr>
        <w:autoSpaceDE w:val="0"/>
        <w:autoSpaceDN w:val="0"/>
        <w:adjustRightInd w:val="0"/>
        <w:spacing w:after="0"/>
        <w:jc w:val="center"/>
        <w:rPr>
          <w:rFonts w:ascii="Times New Roman" w:hAnsi="Times New Roman" w:cs="Times New Roman"/>
          <w:b/>
          <w:sz w:val="24"/>
          <w:szCs w:val="24"/>
        </w:rPr>
      </w:pPr>
      <w:r w:rsidRPr="00E8214C">
        <w:rPr>
          <w:rFonts w:ascii="Times New Roman" w:hAnsi="Times New Roman" w:cs="Times New Roman"/>
          <w:b/>
          <w:sz w:val="24"/>
          <w:szCs w:val="24"/>
        </w:rPr>
        <w:t xml:space="preserve">5. </w:t>
      </w:r>
      <w:r w:rsidR="00886564" w:rsidRPr="00E8214C">
        <w:rPr>
          <w:rFonts w:ascii="Times New Roman" w:hAnsi="Times New Roman" w:cs="Times New Roman"/>
          <w:b/>
          <w:sz w:val="24"/>
          <w:szCs w:val="24"/>
        </w:rPr>
        <w:t>Календарный учебный график</w:t>
      </w:r>
    </w:p>
    <w:p w:rsidR="00DE75A8" w:rsidRPr="00E8214C" w:rsidRDefault="00DE75A8" w:rsidP="00E8214C">
      <w:pPr>
        <w:spacing w:after="0"/>
        <w:ind w:firstLine="708"/>
        <w:jc w:val="both"/>
        <w:rPr>
          <w:rFonts w:ascii="Times New Roman" w:hAnsi="Times New Roman" w:cs="Times New Roman"/>
          <w:sz w:val="24"/>
          <w:szCs w:val="24"/>
        </w:rPr>
      </w:pPr>
    </w:p>
    <w:p w:rsidR="00DE75A8" w:rsidRPr="00E8214C" w:rsidRDefault="00DE75A8" w:rsidP="00E8214C">
      <w:pPr>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 xml:space="preserve">Календарный учебный график </w:t>
      </w:r>
      <w:r w:rsidR="00BD794C" w:rsidRPr="00E8214C">
        <w:rPr>
          <w:rFonts w:ascii="Times New Roman" w:hAnsi="Times New Roman" w:cs="Times New Roman"/>
          <w:sz w:val="24"/>
          <w:szCs w:val="24"/>
        </w:rPr>
        <w:t>-</w:t>
      </w:r>
      <w:r w:rsidRPr="00E8214C">
        <w:rPr>
          <w:rFonts w:ascii="Times New Roman" w:hAnsi="Times New Roman" w:cs="Times New Roman"/>
          <w:sz w:val="24"/>
          <w:szCs w:val="24"/>
        </w:rPr>
        <w:t xml:space="preserve"> это составная часть образовательной программы (Закон № 273-ФЗ, гл. 1, ст. 2, п. 9), определяющая:</w:t>
      </w:r>
    </w:p>
    <w:p w:rsidR="00DE75A8" w:rsidRPr="00E8214C" w:rsidRDefault="00BD794C"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DE75A8" w:rsidRPr="00E8214C">
        <w:rPr>
          <w:rFonts w:ascii="Times New Roman" w:hAnsi="Times New Roman" w:cs="Times New Roman"/>
          <w:sz w:val="24"/>
          <w:szCs w:val="24"/>
        </w:rPr>
        <w:t>количество учебных недель</w:t>
      </w:r>
      <w:r w:rsidRPr="00E8214C">
        <w:rPr>
          <w:rFonts w:ascii="Times New Roman" w:hAnsi="Times New Roman" w:cs="Times New Roman"/>
          <w:sz w:val="24"/>
          <w:szCs w:val="24"/>
        </w:rPr>
        <w:t>;</w:t>
      </w:r>
    </w:p>
    <w:p w:rsidR="00DE75A8" w:rsidRPr="00E8214C" w:rsidRDefault="00BD794C"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DE75A8" w:rsidRPr="00E8214C">
        <w:rPr>
          <w:rFonts w:ascii="Times New Roman" w:hAnsi="Times New Roman" w:cs="Times New Roman"/>
          <w:sz w:val="24"/>
          <w:szCs w:val="24"/>
        </w:rPr>
        <w:t>количество учебных дней и часов</w:t>
      </w:r>
      <w:r w:rsidRPr="00E8214C">
        <w:rPr>
          <w:rFonts w:ascii="Times New Roman" w:hAnsi="Times New Roman" w:cs="Times New Roman"/>
          <w:sz w:val="24"/>
          <w:szCs w:val="24"/>
        </w:rPr>
        <w:t>;</w:t>
      </w:r>
    </w:p>
    <w:p w:rsidR="00BD794C" w:rsidRPr="00E8214C" w:rsidRDefault="00BD794C"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DE75A8" w:rsidRPr="00E8214C">
        <w:rPr>
          <w:rFonts w:ascii="Times New Roman" w:hAnsi="Times New Roman" w:cs="Times New Roman"/>
          <w:sz w:val="24"/>
          <w:szCs w:val="24"/>
        </w:rPr>
        <w:t>продолжительность каникул</w:t>
      </w:r>
      <w:r w:rsidRPr="00E8214C">
        <w:rPr>
          <w:rFonts w:ascii="Times New Roman" w:hAnsi="Times New Roman" w:cs="Times New Roman"/>
          <w:sz w:val="24"/>
          <w:szCs w:val="24"/>
        </w:rPr>
        <w:t>;</w:t>
      </w:r>
    </w:p>
    <w:p w:rsidR="00BD794C" w:rsidRPr="00E8214C" w:rsidRDefault="00BD794C"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DE75A8" w:rsidRPr="00E8214C">
        <w:rPr>
          <w:rFonts w:ascii="Times New Roman" w:hAnsi="Times New Roman" w:cs="Times New Roman"/>
          <w:sz w:val="24"/>
          <w:szCs w:val="24"/>
        </w:rPr>
        <w:t>даты начала и окончания учебных периодов/этапов</w:t>
      </w:r>
      <w:r w:rsidRPr="00E8214C">
        <w:rPr>
          <w:rFonts w:ascii="Times New Roman" w:hAnsi="Times New Roman" w:cs="Times New Roman"/>
          <w:sz w:val="24"/>
          <w:szCs w:val="24"/>
        </w:rPr>
        <w:t>;</w:t>
      </w:r>
    </w:p>
    <w:p w:rsidR="00DE75A8" w:rsidRPr="00E8214C" w:rsidRDefault="00DE75A8"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-режим занятий.</w:t>
      </w:r>
    </w:p>
    <w:p w:rsidR="00DE75A8" w:rsidRPr="00E8214C" w:rsidRDefault="00DE75A8" w:rsidP="00E8214C">
      <w:pPr>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 xml:space="preserve">При составлении календарного учебного графика должны быть учтены все </w:t>
      </w:r>
      <w:r w:rsidR="00BD794C" w:rsidRPr="00E8214C">
        <w:rPr>
          <w:rFonts w:ascii="Times New Roman" w:hAnsi="Times New Roman" w:cs="Times New Roman"/>
          <w:sz w:val="24"/>
          <w:szCs w:val="24"/>
        </w:rPr>
        <w:t>разделы</w:t>
      </w:r>
      <w:r w:rsidRPr="00E8214C">
        <w:rPr>
          <w:rFonts w:ascii="Times New Roman" w:hAnsi="Times New Roman" w:cs="Times New Roman"/>
          <w:sz w:val="24"/>
          <w:szCs w:val="24"/>
        </w:rPr>
        <w:t xml:space="preserve"> (модули), объем которых должен соответствовать учебному плану.</w:t>
      </w:r>
    </w:p>
    <w:p w:rsidR="00DE75A8" w:rsidRPr="00E8214C" w:rsidRDefault="00DE75A8" w:rsidP="00E8214C">
      <w:pPr>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Продолжительность и режим занятий должны соответствовать установленным санитарным нормам.</w:t>
      </w:r>
    </w:p>
    <w:p w:rsidR="00DE75A8" w:rsidRPr="00E8214C" w:rsidRDefault="00DE75A8" w:rsidP="00E8214C">
      <w:pPr>
        <w:pStyle w:val="Default"/>
        <w:spacing w:line="276" w:lineRule="auto"/>
        <w:ind w:firstLine="708"/>
        <w:jc w:val="both"/>
        <w:rPr>
          <w:color w:val="000000" w:themeColor="text1"/>
        </w:rPr>
      </w:pPr>
      <w:r w:rsidRPr="00E8214C">
        <w:rPr>
          <w:color w:val="000000" w:themeColor="text1"/>
        </w:rPr>
        <w:t>Календарный учебный график является обязательным пунктом раздела к Программе и составляется для каждой группы (27</w:t>
      </w:r>
      <w:r w:rsidR="00AA3652" w:rsidRPr="00E8214C">
        <w:rPr>
          <w:color w:val="000000" w:themeColor="text1"/>
        </w:rPr>
        <w:t>3-ФЗ, ст.2, п.10; ст. 47, п.5)</w:t>
      </w:r>
      <w:r w:rsidR="006A1E63" w:rsidRPr="00E8214C">
        <w:rPr>
          <w:color w:val="000000" w:themeColor="text1"/>
        </w:rPr>
        <w:t>.</w:t>
      </w:r>
    </w:p>
    <w:p w:rsidR="00C66781" w:rsidRPr="00E8214C" w:rsidRDefault="00C66781" w:rsidP="00E8214C">
      <w:pPr>
        <w:pStyle w:val="Default"/>
        <w:spacing w:line="276" w:lineRule="auto"/>
        <w:jc w:val="both"/>
        <w:rPr>
          <w:b/>
          <w:color w:val="000000" w:themeColor="text1"/>
        </w:rPr>
      </w:pPr>
      <w:r w:rsidRPr="00E8214C">
        <w:rPr>
          <w:b/>
          <w:color w:val="000000" w:themeColor="text1"/>
        </w:rPr>
        <w:t>Например:</w:t>
      </w:r>
    </w:p>
    <w:p w:rsidR="00C66781" w:rsidRPr="00E8214C" w:rsidRDefault="00C66781" w:rsidP="00E8214C">
      <w:pPr>
        <w:pStyle w:val="Default"/>
        <w:spacing w:line="276" w:lineRule="auto"/>
        <w:jc w:val="both"/>
        <w:rPr>
          <w:b/>
          <w:color w:val="000000" w:themeColor="text1"/>
        </w:rPr>
      </w:pPr>
    </w:p>
    <w:p w:rsidR="00105EBA" w:rsidRPr="00E8214C" w:rsidRDefault="00105EBA" w:rsidP="00E8214C">
      <w:pPr>
        <w:autoSpaceDE w:val="0"/>
        <w:autoSpaceDN w:val="0"/>
        <w:adjustRightInd w:val="0"/>
        <w:spacing w:after="0"/>
        <w:jc w:val="center"/>
        <w:rPr>
          <w:rFonts w:ascii="Times New Roman" w:hAnsi="Times New Roman" w:cs="Times New Roman"/>
          <w:b/>
          <w:sz w:val="24"/>
          <w:szCs w:val="24"/>
        </w:rPr>
      </w:pPr>
      <w:r w:rsidRPr="00E8214C">
        <w:rPr>
          <w:rFonts w:ascii="Times New Roman" w:hAnsi="Times New Roman" w:cs="Times New Roman"/>
          <w:b/>
          <w:sz w:val="24"/>
          <w:szCs w:val="24"/>
        </w:rPr>
        <w:t>Оформление календарного учебного графика</w:t>
      </w:r>
    </w:p>
    <w:p w:rsidR="00105EBA" w:rsidRPr="00E8214C" w:rsidRDefault="00105EBA" w:rsidP="00E8214C">
      <w:pPr>
        <w:autoSpaceDE w:val="0"/>
        <w:autoSpaceDN w:val="0"/>
        <w:adjustRightInd w:val="0"/>
        <w:spacing w:after="0"/>
        <w:rPr>
          <w:rFonts w:ascii="Times New Roman" w:hAnsi="Times New Roman" w:cs="Times New Roman"/>
          <w:b/>
          <w:sz w:val="24"/>
          <w:szCs w:val="24"/>
        </w:rPr>
      </w:pPr>
    </w:p>
    <w:p w:rsidR="00105EBA" w:rsidRPr="00E8214C" w:rsidRDefault="00105EBA" w:rsidP="00E8214C">
      <w:pPr>
        <w:autoSpaceDE w:val="0"/>
        <w:autoSpaceDN w:val="0"/>
        <w:adjustRightInd w:val="0"/>
        <w:spacing w:after="0"/>
        <w:rPr>
          <w:rFonts w:ascii="Times New Roman" w:hAnsi="Times New Roman" w:cs="Times New Roman"/>
          <w:b/>
          <w:sz w:val="24"/>
          <w:szCs w:val="24"/>
        </w:rPr>
      </w:pPr>
    </w:p>
    <w:tbl>
      <w:tblPr>
        <w:tblStyle w:val="a7"/>
        <w:tblW w:w="0" w:type="auto"/>
        <w:tblLook w:val="04A0" w:firstRow="1" w:lastRow="0" w:firstColumn="1" w:lastColumn="0" w:noHBand="0" w:noVBand="1"/>
      </w:tblPr>
      <w:tblGrid>
        <w:gridCol w:w="700"/>
        <w:gridCol w:w="959"/>
        <w:gridCol w:w="933"/>
        <w:gridCol w:w="1401"/>
        <w:gridCol w:w="1048"/>
        <w:gridCol w:w="885"/>
        <w:gridCol w:w="1048"/>
        <w:gridCol w:w="1401"/>
        <w:gridCol w:w="1200"/>
      </w:tblGrid>
      <w:tr w:rsidR="00105EBA" w:rsidRPr="00E8214C" w:rsidTr="00D10854">
        <w:tc>
          <w:tcPr>
            <w:tcW w:w="813" w:type="dxa"/>
          </w:tcPr>
          <w:p w:rsidR="00105EBA" w:rsidRPr="00E8214C" w:rsidRDefault="00105EBA" w:rsidP="00E8214C">
            <w:pPr>
              <w:autoSpaceDE w:val="0"/>
              <w:autoSpaceDN w:val="0"/>
              <w:adjustRightInd w:val="0"/>
              <w:spacing w:line="276" w:lineRule="auto"/>
            </w:pPr>
            <w:r w:rsidRPr="00E8214C">
              <w:t>№</w:t>
            </w:r>
          </w:p>
          <w:p w:rsidR="00105EBA" w:rsidRPr="00E8214C" w:rsidRDefault="00105EBA" w:rsidP="00E8214C">
            <w:pPr>
              <w:autoSpaceDE w:val="0"/>
              <w:autoSpaceDN w:val="0"/>
              <w:adjustRightInd w:val="0"/>
              <w:spacing w:line="276" w:lineRule="auto"/>
            </w:pPr>
            <w:proofErr w:type="gramStart"/>
            <w:r w:rsidRPr="00E8214C">
              <w:t>п</w:t>
            </w:r>
            <w:proofErr w:type="gramEnd"/>
            <w:r w:rsidRPr="00E8214C">
              <w:t>/п</w:t>
            </w:r>
          </w:p>
          <w:p w:rsidR="00105EBA" w:rsidRPr="00E8214C" w:rsidRDefault="00105EBA" w:rsidP="00E8214C">
            <w:pPr>
              <w:autoSpaceDE w:val="0"/>
              <w:autoSpaceDN w:val="0"/>
              <w:adjustRightInd w:val="0"/>
              <w:spacing w:line="276" w:lineRule="auto"/>
            </w:pPr>
          </w:p>
        </w:tc>
        <w:tc>
          <w:tcPr>
            <w:tcW w:w="1013" w:type="dxa"/>
          </w:tcPr>
          <w:p w:rsidR="00105EBA" w:rsidRPr="00E8214C" w:rsidRDefault="00105EBA" w:rsidP="00E8214C">
            <w:pPr>
              <w:autoSpaceDE w:val="0"/>
              <w:autoSpaceDN w:val="0"/>
              <w:adjustRightInd w:val="0"/>
              <w:spacing w:line="276" w:lineRule="auto"/>
            </w:pPr>
            <w:r w:rsidRPr="00E8214C">
              <w:t>Месяц</w:t>
            </w:r>
          </w:p>
        </w:tc>
        <w:tc>
          <w:tcPr>
            <w:tcW w:w="993" w:type="dxa"/>
          </w:tcPr>
          <w:p w:rsidR="00105EBA" w:rsidRPr="00E8214C" w:rsidRDefault="00105EBA" w:rsidP="00E8214C">
            <w:pPr>
              <w:autoSpaceDE w:val="0"/>
              <w:autoSpaceDN w:val="0"/>
              <w:adjustRightInd w:val="0"/>
              <w:spacing w:line="276" w:lineRule="auto"/>
            </w:pPr>
            <w:r w:rsidRPr="00E8214C">
              <w:t>Число</w:t>
            </w:r>
          </w:p>
        </w:tc>
        <w:tc>
          <w:tcPr>
            <w:tcW w:w="1401" w:type="dxa"/>
          </w:tcPr>
          <w:p w:rsidR="00105EBA" w:rsidRPr="00E8214C" w:rsidRDefault="00105EBA" w:rsidP="00E8214C">
            <w:pPr>
              <w:autoSpaceDE w:val="0"/>
              <w:autoSpaceDN w:val="0"/>
              <w:adjustRightInd w:val="0"/>
              <w:spacing w:line="276" w:lineRule="auto"/>
            </w:pPr>
            <w:r w:rsidRPr="00E8214C">
              <w:t>Время</w:t>
            </w:r>
          </w:p>
          <w:p w:rsidR="00105EBA" w:rsidRPr="00E8214C" w:rsidRDefault="00105EBA" w:rsidP="00E8214C">
            <w:pPr>
              <w:autoSpaceDE w:val="0"/>
              <w:autoSpaceDN w:val="0"/>
              <w:adjustRightInd w:val="0"/>
              <w:spacing w:line="276" w:lineRule="auto"/>
            </w:pPr>
            <w:r w:rsidRPr="00E8214C">
              <w:t>проведения</w:t>
            </w:r>
          </w:p>
          <w:p w:rsidR="00105EBA" w:rsidRPr="00E8214C" w:rsidRDefault="00105EBA" w:rsidP="00E8214C">
            <w:pPr>
              <w:autoSpaceDE w:val="0"/>
              <w:autoSpaceDN w:val="0"/>
              <w:adjustRightInd w:val="0"/>
              <w:spacing w:line="276" w:lineRule="auto"/>
            </w:pPr>
            <w:r w:rsidRPr="00E8214C">
              <w:t>занятия</w:t>
            </w:r>
          </w:p>
          <w:p w:rsidR="00105EBA" w:rsidRPr="00E8214C" w:rsidRDefault="00105EBA" w:rsidP="00E8214C">
            <w:pPr>
              <w:autoSpaceDE w:val="0"/>
              <w:autoSpaceDN w:val="0"/>
              <w:adjustRightInd w:val="0"/>
              <w:spacing w:line="276" w:lineRule="auto"/>
            </w:pPr>
          </w:p>
        </w:tc>
        <w:tc>
          <w:tcPr>
            <w:tcW w:w="1082" w:type="dxa"/>
          </w:tcPr>
          <w:p w:rsidR="00105EBA" w:rsidRPr="00E8214C" w:rsidRDefault="00105EBA" w:rsidP="00E8214C">
            <w:pPr>
              <w:autoSpaceDE w:val="0"/>
              <w:autoSpaceDN w:val="0"/>
              <w:adjustRightInd w:val="0"/>
              <w:spacing w:line="276" w:lineRule="auto"/>
            </w:pPr>
            <w:r w:rsidRPr="00E8214C">
              <w:t>Форма</w:t>
            </w:r>
          </w:p>
          <w:p w:rsidR="00105EBA" w:rsidRPr="00E8214C" w:rsidRDefault="00105EBA" w:rsidP="00E8214C">
            <w:pPr>
              <w:autoSpaceDE w:val="0"/>
              <w:autoSpaceDN w:val="0"/>
              <w:adjustRightInd w:val="0"/>
              <w:spacing w:line="276" w:lineRule="auto"/>
            </w:pPr>
            <w:r w:rsidRPr="00E8214C">
              <w:t>занятия</w:t>
            </w:r>
          </w:p>
          <w:p w:rsidR="00105EBA" w:rsidRPr="00E8214C" w:rsidRDefault="00105EBA" w:rsidP="00E8214C">
            <w:pPr>
              <w:autoSpaceDE w:val="0"/>
              <w:autoSpaceDN w:val="0"/>
              <w:adjustRightInd w:val="0"/>
              <w:spacing w:line="276" w:lineRule="auto"/>
            </w:pPr>
          </w:p>
        </w:tc>
        <w:tc>
          <w:tcPr>
            <w:tcW w:w="956" w:type="dxa"/>
          </w:tcPr>
          <w:p w:rsidR="00105EBA" w:rsidRPr="00E8214C" w:rsidRDefault="00105EBA" w:rsidP="00E8214C">
            <w:pPr>
              <w:autoSpaceDE w:val="0"/>
              <w:autoSpaceDN w:val="0"/>
              <w:adjustRightInd w:val="0"/>
              <w:spacing w:line="276" w:lineRule="auto"/>
            </w:pPr>
            <w:r w:rsidRPr="00E8214C">
              <w:t>Кол-во</w:t>
            </w:r>
          </w:p>
          <w:p w:rsidR="00105EBA" w:rsidRPr="00E8214C" w:rsidRDefault="00105EBA" w:rsidP="00E8214C">
            <w:pPr>
              <w:autoSpaceDE w:val="0"/>
              <w:autoSpaceDN w:val="0"/>
              <w:adjustRightInd w:val="0"/>
              <w:spacing w:line="276" w:lineRule="auto"/>
            </w:pPr>
            <w:r w:rsidRPr="00E8214C">
              <w:t>часов</w:t>
            </w:r>
          </w:p>
          <w:p w:rsidR="00105EBA" w:rsidRPr="00E8214C" w:rsidRDefault="00105EBA" w:rsidP="00E8214C">
            <w:pPr>
              <w:autoSpaceDE w:val="0"/>
              <w:autoSpaceDN w:val="0"/>
              <w:adjustRightInd w:val="0"/>
              <w:spacing w:line="276" w:lineRule="auto"/>
            </w:pPr>
          </w:p>
        </w:tc>
        <w:tc>
          <w:tcPr>
            <w:tcW w:w="1082" w:type="dxa"/>
          </w:tcPr>
          <w:p w:rsidR="00105EBA" w:rsidRPr="00E8214C" w:rsidRDefault="00105EBA" w:rsidP="00E8214C">
            <w:pPr>
              <w:autoSpaceDE w:val="0"/>
              <w:autoSpaceDN w:val="0"/>
              <w:adjustRightInd w:val="0"/>
              <w:spacing w:line="276" w:lineRule="auto"/>
            </w:pPr>
            <w:r w:rsidRPr="00E8214C">
              <w:t>Тема</w:t>
            </w:r>
          </w:p>
          <w:p w:rsidR="00105EBA" w:rsidRPr="00E8214C" w:rsidRDefault="00105EBA" w:rsidP="00E8214C">
            <w:pPr>
              <w:autoSpaceDE w:val="0"/>
              <w:autoSpaceDN w:val="0"/>
              <w:adjustRightInd w:val="0"/>
              <w:spacing w:line="276" w:lineRule="auto"/>
            </w:pPr>
            <w:r w:rsidRPr="00E8214C">
              <w:t>занятия</w:t>
            </w:r>
          </w:p>
          <w:p w:rsidR="00105EBA" w:rsidRPr="00E8214C" w:rsidRDefault="00105EBA" w:rsidP="00E8214C">
            <w:pPr>
              <w:autoSpaceDE w:val="0"/>
              <w:autoSpaceDN w:val="0"/>
              <w:adjustRightInd w:val="0"/>
              <w:spacing w:line="276" w:lineRule="auto"/>
            </w:pPr>
          </w:p>
        </w:tc>
        <w:tc>
          <w:tcPr>
            <w:tcW w:w="1401" w:type="dxa"/>
          </w:tcPr>
          <w:p w:rsidR="00105EBA" w:rsidRPr="00E8214C" w:rsidRDefault="00105EBA" w:rsidP="00E8214C">
            <w:pPr>
              <w:autoSpaceDE w:val="0"/>
              <w:autoSpaceDN w:val="0"/>
              <w:adjustRightInd w:val="0"/>
              <w:spacing w:line="276" w:lineRule="auto"/>
            </w:pPr>
            <w:r w:rsidRPr="00E8214C">
              <w:t>Место</w:t>
            </w:r>
          </w:p>
          <w:p w:rsidR="00105EBA" w:rsidRPr="00E8214C" w:rsidRDefault="00105EBA" w:rsidP="00E8214C">
            <w:pPr>
              <w:autoSpaceDE w:val="0"/>
              <w:autoSpaceDN w:val="0"/>
              <w:adjustRightInd w:val="0"/>
              <w:spacing w:line="276" w:lineRule="auto"/>
            </w:pPr>
            <w:r w:rsidRPr="00E8214C">
              <w:t>проведения</w:t>
            </w:r>
          </w:p>
          <w:p w:rsidR="00105EBA" w:rsidRPr="00E8214C" w:rsidRDefault="00105EBA" w:rsidP="00E8214C">
            <w:pPr>
              <w:autoSpaceDE w:val="0"/>
              <w:autoSpaceDN w:val="0"/>
              <w:adjustRightInd w:val="0"/>
              <w:spacing w:line="276" w:lineRule="auto"/>
            </w:pPr>
          </w:p>
        </w:tc>
        <w:tc>
          <w:tcPr>
            <w:tcW w:w="830" w:type="dxa"/>
          </w:tcPr>
          <w:p w:rsidR="00105EBA" w:rsidRPr="00E8214C" w:rsidRDefault="00105EBA" w:rsidP="00E8214C">
            <w:pPr>
              <w:autoSpaceDE w:val="0"/>
              <w:autoSpaceDN w:val="0"/>
              <w:adjustRightInd w:val="0"/>
              <w:spacing w:line="276" w:lineRule="auto"/>
            </w:pPr>
            <w:r w:rsidRPr="00E8214C">
              <w:t>Форма</w:t>
            </w:r>
          </w:p>
          <w:p w:rsidR="00105EBA" w:rsidRPr="00E8214C" w:rsidRDefault="00105EBA" w:rsidP="00E8214C">
            <w:pPr>
              <w:autoSpaceDE w:val="0"/>
              <w:autoSpaceDN w:val="0"/>
              <w:adjustRightInd w:val="0"/>
              <w:spacing w:line="276" w:lineRule="auto"/>
              <w:jc w:val="both"/>
            </w:pPr>
            <w:r w:rsidRPr="00E8214C">
              <w:t>Контроля</w:t>
            </w:r>
          </w:p>
          <w:p w:rsidR="00105EBA" w:rsidRPr="00E8214C" w:rsidRDefault="00105EBA" w:rsidP="00E8214C">
            <w:pPr>
              <w:autoSpaceDE w:val="0"/>
              <w:autoSpaceDN w:val="0"/>
              <w:adjustRightInd w:val="0"/>
              <w:spacing w:line="276" w:lineRule="auto"/>
            </w:pPr>
          </w:p>
        </w:tc>
      </w:tr>
      <w:tr w:rsidR="00105EBA" w:rsidRPr="00E8214C" w:rsidTr="00D10854">
        <w:tc>
          <w:tcPr>
            <w:tcW w:w="813" w:type="dxa"/>
          </w:tcPr>
          <w:p w:rsidR="00105EBA" w:rsidRPr="00E8214C" w:rsidRDefault="00105EBA" w:rsidP="00E8214C">
            <w:pPr>
              <w:autoSpaceDE w:val="0"/>
              <w:autoSpaceDN w:val="0"/>
              <w:adjustRightInd w:val="0"/>
              <w:spacing w:line="276" w:lineRule="auto"/>
            </w:pPr>
          </w:p>
        </w:tc>
        <w:tc>
          <w:tcPr>
            <w:tcW w:w="1013" w:type="dxa"/>
          </w:tcPr>
          <w:p w:rsidR="00105EBA" w:rsidRPr="00E8214C" w:rsidRDefault="00105EBA" w:rsidP="00E8214C">
            <w:pPr>
              <w:autoSpaceDE w:val="0"/>
              <w:autoSpaceDN w:val="0"/>
              <w:adjustRightInd w:val="0"/>
              <w:spacing w:line="276" w:lineRule="auto"/>
            </w:pPr>
          </w:p>
        </w:tc>
        <w:tc>
          <w:tcPr>
            <w:tcW w:w="993" w:type="dxa"/>
          </w:tcPr>
          <w:p w:rsidR="00105EBA" w:rsidRPr="00E8214C" w:rsidRDefault="00105EBA" w:rsidP="00E8214C">
            <w:pPr>
              <w:autoSpaceDE w:val="0"/>
              <w:autoSpaceDN w:val="0"/>
              <w:adjustRightInd w:val="0"/>
              <w:spacing w:line="276" w:lineRule="auto"/>
            </w:pPr>
          </w:p>
        </w:tc>
        <w:tc>
          <w:tcPr>
            <w:tcW w:w="1401" w:type="dxa"/>
          </w:tcPr>
          <w:p w:rsidR="00105EBA" w:rsidRPr="00E8214C" w:rsidRDefault="00105EBA" w:rsidP="00E8214C">
            <w:pPr>
              <w:autoSpaceDE w:val="0"/>
              <w:autoSpaceDN w:val="0"/>
              <w:adjustRightInd w:val="0"/>
              <w:spacing w:line="276" w:lineRule="auto"/>
            </w:pPr>
          </w:p>
        </w:tc>
        <w:tc>
          <w:tcPr>
            <w:tcW w:w="1082" w:type="dxa"/>
          </w:tcPr>
          <w:p w:rsidR="00105EBA" w:rsidRPr="00E8214C" w:rsidRDefault="00105EBA" w:rsidP="00E8214C">
            <w:pPr>
              <w:autoSpaceDE w:val="0"/>
              <w:autoSpaceDN w:val="0"/>
              <w:adjustRightInd w:val="0"/>
              <w:spacing w:line="276" w:lineRule="auto"/>
            </w:pPr>
          </w:p>
        </w:tc>
        <w:tc>
          <w:tcPr>
            <w:tcW w:w="956" w:type="dxa"/>
          </w:tcPr>
          <w:p w:rsidR="00105EBA" w:rsidRPr="00E8214C" w:rsidRDefault="00105EBA" w:rsidP="00E8214C">
            <w:pPr>
              <w:autoSpaceDE w:val="0"/>
              <w:autoSpaceDN w:val="0"/>
              <w:adjustRightInd w:val="0"/>
              <w:spacing w:line="276" w:lineRule="auto"/>
            </w:pPr>
          </w:p>
        </w:tc>
        <w:tc>
          <w:tcPr>
            <w:tcW w:w="1082" w:type="dxa"/>
          </w:tcPr>
          <w:p w:rsidR="00105EBA" w:rsidRPr="00E8214C" w:rsidRDefault="00105EBA" w:rsidP="00E8214C">
            <w:pPr>
              <w:autoSpaceDE w:val="0"/>
              <w:autoSpaceDN w:val="0"/>
              <w:adjustRightInd w:val="0"/>
              <w:spacing w:line="276" w:lineRule="auto"/>
            </w:pPr>
          </w:p>
        </w:tc>
        <w:tc>
          <w:tcPr>
            <w:tcW w:w="1401" w:type="dxa"/>
          </w:tcPr>
          <w:p w:rsidR="00105EBA" w:rsidRPr="00E8214C" w:rsidRDefault="00105EBA" w:rsidP="00E8214C">
            <w:pPr>
              <w:autoSpaceDE w:val="0"/>
              <w:autoSpaceDN w:val="0"/>
              <w:adjustRightInd w:val="0"/>
              <w:spacing w:line="276" w:lineRule="auto"/>
            </w:pPr>
          </w:p>
        </w:tc>
        <w:tc>
          <w:tcPr>
            <w:tcW w:w="830" w:type="dxa"/>
          </w:tcPr>
          <w:p w:rsidR="00105EBA" w:rsidRPr="00E8214C" w:rsidRDefault="00105EBA" w:rsidP="00E8214C">
            <w:pPr>
              <w:autoSpaceDE w:val="0"/>
              <w:autoSpaceDN w:val="0"/>
              <w:adjustRightInd w:val="0"/>
              <w:spacing w:line="276" w:lineRule="auto"/>
            </w:pPr>
          </w:p>
        </w:tc>
      </w:tr>
    </w:tbl>
    <w:p w:rsidR="00105EBA" w:rsidRPr="00E8214C" w:rsidRDefault="00105EBA" w:rsidP="00E8214C">
      <w:pPr>
        <w:autoSpaceDE w:val="0"/>
        <w:autoSpaceDN w:val="0"/>
        <w:adjustRightInd w:val="0"/>
        <w:spacing w:after="0"/>
        <w:rPr>
          <w:sz w:val="24"/>
          <w:szCs w:val="24"/>
        </w:rPr>
      </w:pPr>
    </w:p>
    <w:p w:rsidR="00C86312" w:rsidRPr="00B6568E" w:rsidRDefault="00C66781" w:rsidP="00B6568E">
      <w:pPr>
        <w:autoSpaceDE w:val="0"/>
        <w:autoSpaceDN w:val="0"/>
        <w:adjustRightInd w:val="0"/>
        <w:spacing w:after="0"/>
        <w:jc w:val="center"/>
        <w:rPr>
          <w:rFonts w:ascii="Times New Roman" w:hAnsi="Times New Roman" w:cs="Times New Roman"/>
          <w:b/>
          <w:sz w:val="24"/>
          <w:szCs w:val="24"/>
        </w:rPr>
      </w:pPr>
      <w:r w:rsidRPr="00E8214C">
        <w:rPr>
          <w:rFonts w:ascii="Times New Roman" w:hAnsi="Times New Roman" w:cs="Times New Roman"/>
          <w:b/>
          <w:sz w:val="24"/>
          <w:szCs w:val="24"/>
        </w:rPr>
        <w:t>или</w:t>
      </w:r>
    </w:p>
    <w:p w:rsidR="00C86312" w:rsidRPr="00E8214C" w:rsidRDefault="00C86312" w:rsidP="00E8214C">
      <w:pPr>
        <w:spacing w:after="0"/>
        <w:rPr>
          <w:rFonts w:ascii="Times New Roman" w:hAnsi="Times New Roman"/>
          <w:b/>
          <w:bCs/>
          <w:i/>
          <w:sz w:val="24"/>
          <w:szCs w:val="24"/>
        </w:rPr>
      </w:pPr>
    </w:p>
    <w:tbl>
      <w:tblPr>
        <w:tblpPr w:leftFromText="180" w:rightFromText="180" w:vertAnchor="text" w:horzAnchor="margin" w:tblpX="-27" w:tblpY="118"/>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745"/>
      </w:tblGrid>
      <w:tr w:rsidR="00C66781" w:rsidRPr="00E8214C" w:rsidTr="00D10854">
        <w:trPr>
          <w:trHeight w:val="414"/>
        </w:trPr>
        <w:tc>
          <w:tcPr>
            <w:tcW w:w="4678" w:type="dxa"/>
          </w:tcPr>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Продолжительность учебного года</w:t>
            </w:r>
          </w:p>
        </w:tc>
        <w:tc>
          <w:tcPr>
            <w:tcW w:w="4745" w:type="dxa"/>
          </w:tcPr>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288 дней</w:t>
            </w:r>
          </w:p>
        </w:tc>
      </w:tr>
      <w:tr w:rsidR="00C66781" w:rsidRPr="00E8214C" w:rsidTr="00D10854">
        <w:trPr>
          <w:trHeight w:val="1969"/>
        </w:trPr>
        <w:tc>
          <w:tcPr>
            <w:tcW w:w="4678" w:type="dxa"/>
          </w:tcPr>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 xml:space="preserve">Даты начала и окончания учебных периодов: </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первый год обучения</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второй год обучения</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третий год обучения</w:t>
            </w:r>
          </w:p>
        </w:tc>
        <w:tc>
          <w:tcPr>
            <w:tcW w:w="4745" w:type="dxa"/>
          </w:tcPr>
          <w:p w:rsidR="00C66781" w:rsidRPr="00E8214C" w:rsidRDefault="00C66781" w:rsidP="00E8214C">
            <w:pPr>
              <w:pStyle w:val="a6"/>
              <w:spacing w:before="0" w:after="0" w:line="276" w:lineRule="auto"/>
              <w:rPr>
                <w:rFonts w:eastAsia="Times"/>
                <w:bCs/>
                <w:iCs/>
                <w:lang w:eastAsia="en-US" w:bidi="en-US"/>
              </w:rPr>
            </w:pPr>
          </w:p>
          <w:p w:rsidR="00C66781" w:rsidRPr="00E8214C" w:rsidRDefault="00C66781" w:rsidP="00E8214C">
            <w:pPr>
              <w:pStyle w:val="a6"/>
              <w:spacing w:before="0" w:after="0" w:line="276" w:lineRule="auto"/>
              <w:rPr>
                <w:rFonts w:eastAsia="Times"/>
                <w:bCs/>
                <w:iCs/>
                <w:lang w:eastAsia="en-US" w:bidi="en-US"/>
              </w:rPr>
            </w:pP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16.09.2019г. по 31.05.2020г.</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01.09.2020г. по 31.05.2021г.</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01.09.2021г. по 31.05.2022г.</w:t>
            </w:r>
          </w:p>
        </w:tc>
      </w:tr>
      <w:tr w:rsidR="00C66781" w:rsidRPr="00E8214C" w:rsidTr="00D10854">
        <w:trPr>
          <w:trHeight w:val="1079"/>
        </w:trPr>
        <w:tc>
          <w:tcPr>
            <w:tcW w:w="4678" w:type="dxa"/>
          </w:tcPr>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Количество учебных недель, дней:</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первый год обучения</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второй год обучения</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третий год обучения</w:t>
            </w:r>
          </w:p>
        </w:tc>
        <w:tc>
          <w:tcPr>
            <w:tcW w:w="4745" w:type="dxa"/>
          </w:tcPr>
          <w:p w:rsidR="00C66781" w:rsidRPr="00E8214C" w:rsidRDefault="00C66781" w:rsidP="00E8214C">
            <w:pPr>
              <w:pStyle w:val="a6"/>
              <w:spacing w:before="0" w:after="0" w:line="276" w:lineRule="auto"/>
              <w:rPr>
                <w:rFonts w:eastAsia="Times"/>
                <w:bCs/>
                <w:iCs/>
                <w:lang w:eastAsia="en-US" w:bidi="en-US"/>
              </w:rPr>
            </w:pP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36 недель, 108</w:t>
            </w:r>
            <w:r w:rsidR="00B6568E">
              <w:rPr>
                <w:rFonts w:eastAsia="Times"/>
                <w:bCs/>
                <w:iCs/>
                <w:lang w:eastAsia="en-US" w:bidi="en-US"/>
              </w:rPr>
              <w:t xml:space="preserve"> дней</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36 недель, 108 дней</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36 недель, 108 дней</w:t>
            </w:r>
          </w:p>
        </w:tc>
      </w:tr>
      <w:tr w:rsidR="00C66781" w:rsidRPr="00E8214C" w:rsidTr="00D10854">
        <w:trPr>
          <w:trHeight w:val="1606"/>
        </w:trPr>
        <w:tc>
          <w:tcPr>
            <w:tcW w:w="4678" w:type="dxa"/>
          </w:tcPr>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Режим работы:</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первый год обучения</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второй год обучения</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третий год обучения</w:t>
            </w:r>
          </w:p>
        </w:tc>
        <w:tc>
          <w:tcPr>
            <w:tcW w:w="4745" w:type="dxa"/>
          </w:tcPr>
          <w:p w:rsidR="00C66781" w:rsidRPr="00E8214C" w:rsidRDefault="00C66781" w:rsidP="00E8214C">
            <w:pPr>
              <w:pStyle w:val="a6"/>
              <w:spacing w:before="0" w:after="0" w:line="276" w:lineRule="auto"/>
              <w:rPr>
                <w:rFonts w:eastAsia="Times"/>
                <w:bCs/>
                <w:iCs/>
                <w:lang w:eastAsia="en-US" w:bidi="en-US"/>
              </w:rPr>
            </w:pP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3 раза в неделю по 2 часа</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3 раза в неделю по 2 часа</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3 раза в неделю по 2 часа</w:t>
            </w:r>
          </w:p>
        </w:tc>
      </w:tr>
      <w:tr w:rsidR="00C66781" w:rsidRPr="00E8214C" w:rsidTr="00D10854">
        <w:trPr>
          <w:trHeight w:val="1275"/>
        </w:trPr>
        <w:tc>
          <w:tcPr>
            <w:tcW w:w="4678" w:type="dxa"/>
          </w:tcPr>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Выходные дни</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Праздничные дни</w:t>
            </w:r>
          </w:p>
        </w:tc>
        <w:tc>
          <w:tcPr>
            <w:tcW w:w="4745" w:type="dxa"/>
          </w:tcPr>
          <w:p w:rsidR="00C66781" w:rsidRPr="00E8214C" w:rsidRDefault="00C66781" w:rsidP="00B6568E">
            <w:pPr>
              <w:pStyle w:val="a6"/>
              <w:spacing w:before="0" w:after="0" w:line="276" w:lineRule="auto"/>
              <w:rPr>
                <w:rFonts w:eastAsia="Times"/>
                <w:bCs/>
                <w:iCs/>
                <w:lang w:eastAsia="en-US" w:bidi="en-US"/>
              </w:rPr>
            </w:pPr>
            <w:r w:rsidRPr="00E8214C">
              <w:rPr>
                <w:rFonts w:eastAsia="Times"/>
                <w:bCs/>
                <w:iCs/>
                <w:lang w:eastAsia="en-US" w:bidi="en-US"/>
              </w:rPr>
              <w:t>Воскресенье</w:t>
            </w:r>
          </w:p>
          <w:p w:rsidR="00C66781" w:rsidRPr="00E8214C" w:rsidRDefault="00C66781" w:rsidP="00B6568E">
            <w:pPr>
              <w:pStyle w:val="a6"/>
              <w:spacing w:before="0" w:after="0" w:line="276" w:lineRule="auto"/>
              <w:rPr>
                <w:rFonts w:eastAsia="Times"/>
                <w:bCs/>
                <w:iCs/>
                <w:lang w:eastAsia="en-US" w:bidi="en-US"/>
              </w:rPr>
            </w:pPr>
            <w:r w:rsidRPr="00E8214C">
              <w:rPr>
                <w:rFonts w:eastAsia="Times"/>
                <w:bCs/>
                <w:iCs/>
                <w:lang w:eastAsia="en-US" w:bidi="en-US"/>
              </w:rPr>
              <w:t>Установленные законодательством Российской Федерации</w:t>
            </w:r>
          </w:p>
        </w:tc>
      </w:tr>
      <w:tr w:rsidR="00C66781" w:rsidRPr="00E8214C" w:rsidTr="00D10854">
        <w:trPr>
          <w:trHeight w:val="2283"/>
        </w:trPr>
        <w:tc>
          <w:tcPr>
            <w:tcW w:w="4678" w:type="dxa"/>
          </w:tcPr>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Продолжительность зимних каникул</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(даты начала и окончания каникулярного периода):</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первый год обучения</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второй год обучения</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третий год обучения</w:t>
            </w:r>
          </w:p>
        </w:tc>
        <w:tc>
          <w:tcPr>
            <w:tcW w:w="4745" w:type="dxa"/>
          </w:tcPr>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16 дней</w:t>
            </w:r>
          </w:p>
          <w:p w:rsidR="00C66781" w:rsidRPr="00E8214C" w:rsidRDefault="00C66781" w:rsidP="00E8214C">
            <w:pPr>
              <w:pStyle w:val="a6"/>
              <w:spacing w:before="0" w:after="0" w:line="276" w:lineRule="auto"/>
              <w:rPr>
                <w:rFonts w:eastAsia="Times"/>
                <w:bCs/>
                <w:iCs/>
                <w:lang w:eastAsia="en-US" w:bidi="en-US"/>
              </w:rPr>
            </w:pPr>
          </w:p>
          <w:p w:rsidR="00C66781" w:rsidRPr="00E8214C" w:rsidRDefault="00C66781" w:rsidP="00E8214C">
            <w:pPr>
              <w:pStyle w:val="a6"/>
              <w:spacing w:before="0" w:after="0" w:line="276" w:lineRule="auto"/>
              <w:rPr>
                <w:rFonts w:eastAsia="Times"/>
                <w:bCs/>
                <w:iCs/>
                <w:lang w:eastAsia="en-US" w:bidi="en-US"/>
              </w:rPr>
            </w:pP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31.12.2019г. – 08.01.2019г.</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31.12.2020г. – 08.01.2020г.</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31.12.2021г. – 08.01.2021г.</w:t>
            </w:r>
          </w:p>
        </w:tc>
      </w:tr>
      <w:tr w:rsidR="00C66781" w:rsidRPr="00E8214C" w:rsidTr="00D10854">
        <w:trPr>
          <w:trHeight w:val="2389"/>
        </w:trPr>
        <w:tc>
          <w:tcPr>
            <w:tcW w:w="4678" w:type="dxa"/>
          </w:tcPr>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Продолжительность летних каникул</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(даты начала и окончания каникулярного периода):</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первый год обучения</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второй год обучения</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третий год обучения</w:t>
            </w:r>
          </w:p>
        </w:tc>
        <w:tc>
          <w:tcPr>
            <w:tcW w:w="4745" w:type="dxa"/>
          </w:tcPr>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96 дней</w:t>
            </w:r>
          </w:p>
          <w:p w:rsidR="00C66781" w:rsidRPr="00E8214C" w:rsidRDefault="00C66781" w:rsidP="00E8214C">
            <w:pPr>
              <w:pStyle w:val="a6"/>
              <w:spacing w:before="0" w:after="0" w:line="276" w:lineRule="auto"/>
              <w:rPr>
                <w:rFonts w:eastAsia="Times"/>
                <w:bCs/>
                <w:iCs/>
                <w:lang w:eastAsia="en-US" w:bidi="en-US"/>
              </w:rPr>
            </w:pPr>
          </w:p>
          <w:p w:rsidR="00C66781" w:rsidRPr="00E8214C" w:rsidRDefault="00C66781" w:rsidP="00E8214C">
            <w:pPr>
              <w:pStyle w:val="a6"/>
              <w:spacing w:before="0" w:after="0" w:line="276" w:lineRule="auto"/>
              <w:rPr>
                <w:rFonts w:eastAsia="Times"/>
                <w:bCs/>
                <w:iCs/>
                <w:lang w:eastAsia="en-US" w:bidi="en-US"/>
              </w:rPr>
            </w:pP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01.06.2019г. – 31.08.2019г.</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01.06.2020г. – 31.08.2020г.</w:t>
            </w:r>
          </w:p>
          <w:p w:rsidR="00C66781" w:rsidRPr="00E8214C" w:rsidRDefault="00C66781" w:rsidP="00E8214C">
            <w:pPr>
              <w:pStyle w:val="a6"/>
              <w:spacing w:before="0" w:after="0" w:line="276" w:lineRule="auto"/>
              <w:rPr>
                <w:rFonts w:eastAsia="Times"/>
                <w:bCs/>
                <w:iCs/>
                <w:lang w:eastAsia="en-US" w:bidi="en-US"/>
              </w:rPr>
            </w:pPr>
            <w:r w:rsidRPr="00E8214C">
              <w:rPr>
                <w:rFonts w:eastAsia="Times"/>
                <w:bCs/>
                <w:iCs/>
                <w:lang w:eastAsia="en-US" w:bidi="en-US"/>
              </w:rPr>
              <w:t>01.06.2021г. – 31.08.2021г.</w:t>
            </w:r>
          </w:p>
        </w:tc>
      </w:tr>
    </w:tbl>
    <w:p w:rsidR="00C66781" w:rsidRPr="00E8214C" w:rsidRDefault="00C66781" w:rsidP="00E8214C">
      <w:pPr>
        <w:autoSpaceDE w:val="0"/>
        <w:autoSpaceDN w:val="0"/>
        <w:adjustRightInd w:val="0"/>
        <w:spacing w:after="0"/>
        <w:jc w:val="center"/>
        <w:rPr>
          <w:rFonts w:ascii="Times New Roman" w:hAnsi="Times New Roman" w:cs="Times New Roman"/>
          <w:b/>
          <w:sz w:val="24"/>
          <w:szCs w:val="24"/>
        </w:rPr>
      </w:pPr>
    </w:p>
    <w:p w:rsidR="00C66781" w:rsidRPr="00E8214C" w:rsidRDefault="00C66781" w:rsidP="00E8214C">
      <w:pPr>
        <w:autoSpaceDE w:val="0"/>
        <w:autoSpaceDN w:val="0"/>
        <w:adjustRightInd w:val="0"/>
        <w:spacing w:after="0"/>
        <w:jc w:val="center"/>
        <w:rPr>
          <w:rFonts w:ascii="Times New Roman" w:hAnsi="Times New Roman" w:cs="Times New Roman"/>
          <w:b/>
          <w:sz w:val="24"/>
          <w:szCs w:val="24"/>
        </w:rPr>
      </w:pPr>
    </w:p>
    <w:p w:rsidR="00A75043" w:rsidRDefault="00A75043" w:rsidP="00E8214C">
      <w:pPr>
        <w:autoSpaceDE w:val="0"/>
        <w:autoSpaceDN w:val="0"/>
        <w:adjustRightInd w:val="0"/>
        <w:spacing w:after="0"/>
        <w:jc w:val="center"/>
        <w:rPr>
          <w:rFonts w:ascii="Times New Roman" w:hAnsi="Times New Roman" w:cs="Times New Roman"/>
          <w:b/>
          <w:sz w:val="24"/>
          <w:szCs w:val="24"/>
        </w:rPr>
      </w:pPr>
    </w:p>
    <w:p w:rsidR="00A75043" w:rsidRDefault="00A75043" w:rsidP="00E8214C">
      <w:pPr>
        <w:autoSpaceDE w:val="0"/>
        <w:autoSpaceDN w:val="0"/>
        <w:adjustRightInd w:val="0"/>
        <w:spacing w:after="0"/>
        <w:jc w:val="center"/>
        <w:rPr>
          <w:rFonts w:ascii="Times New Roman" w:hAnsi="Times New Roman" w:cs="Times New Roman"/>
          <w:b/>
          <w:sz w:val="24"/>
          <w:szCs w:val="24"/>
        </w:rPr>
      </w:pPr>
    </w:p>
    <w:p w:rsidR="00A75043" w:rsidRDefault="00A75043" w:rsidP="00E8214C">
      <w:pPr>
        <w:autoSpaceDE w:val="0"/>
        <w:autoSpaceDN w:val="0"/>
        <w:adjustRightInd w:val="0"/>
        <w:spacing w:after="0"/>
        <w:jc w:val="center"/>
        <w:rPr>
          <w:rFonts w:ascii="Times New Roman" w:hAnsi="Times New Roman" w:cs="Times New Roman"/>
          <w:b/>
          <w:sz w:val="24"/>
          <w:szCs w:val="24"/>
        </w:rPr>
      </w:pPr>
    </w:p>
    <w:p w:rsidR="00A75043" w:rsidRDefault="00A75043" w:rsidP="00E8214C">
      <w:pPr>
        <w:autoSpaceDE w:val="0"/>
        <w:autoSpaceDN w:val="0"/>
        <w:adjustRightInd w:val="0"/>
        <w:spacing w:after="0"/>
        <w:jc w:val="center"/>
        <w:rPr>
          <w:rFonts w:ascii="Times New Roman" w:hAnsi="Times New Roman" w:cs="Times New Roman"/>
          <w:b/>
          <w:sz w:val="24"/>
          <w:szCs w:val="24"/>
        </w:rPr>
      </w:pPr>
    </w:p>
    <w:p w:rsidR="00A75043" w:rsidRDefault="00A75043" w:rsidP="00E8214C">
      <w:pPr>
        <w:autoSpaceDE w:val="0"/>
        <w:autoSpaceDN w:val="0"/>
        <w:adjustRightInd w:val="0"/>
        <w:spacing w:after="0"/>
        <w:jc w:val="center"/>
        <w:rPr>
          <w:rFonts w:ascii="Times New Roman" w:hAnsi="Times New Roman" w:cs="Times New Roman"/>
          <w:b/>
          <w:sz w:val="24"/>
          <w:szCs w:val="24"/>
        </w:rPr>
      </w:pPr>
    </w:p>
    <w:p w:rsidR="00AA3652" w:rsidRPr="00E8214C" w:rsidRDefault="00581266" w:rsidP="00E8214C">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AA3652" w:rsidRPr="00E8214C">
        <w:rPr>
          <w:rFonts w:ascii="Times New Roman" w:hAnsi="Times New Roman" w:cs="Times New Roman"/>
          <w:b/>
          <w:sz w:val="24"/>
          <w:szCs w:val="24"/>
        </w:rPr>
        <w:t>. Условия реализации Программы</w:t>
      </w:r>
    </w:p>
    <w:p w:rsidR="00AA3652" w:rsidRPr="00E8214C" w:rsidRDefault="00AA3652" w:rsidP="00E8214C">
      <w:pPr>
        <w:autoSpaceDE w:val="0"/>
        <w:autoSpaceDN w:val="0"/>
        <w:adjustRightInd w:val="0"/>
        <w:spacing w:after="0"/>
        <w:jc w:val="both"/>
        <w:rPr>
          <w:rFonts w:ascii="Times New Roman" w:hAnsi="Times New Roman" w:cs="Times New Roman"/>
          <w:sz w:val="24"/>
          <w:szCs w:val="24"/>
        </w:rPr>
      </w:pPr>
    </w:p>
    <w:p w:rsidR="00AA3652" w:rsidRPr="00E8214C" w:rsidRDefault="00AA3652"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К условиям реализации программы относится характеристика следующих аспектов:</w:t>
      </w:r>
    </w:p>
    <w:p w:rsidR="00AA3652" w:rsidRPr="00E8214C" w:rsidRDefault="00AA3652"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-материально-техническое обеспечение - характеристика помещения для занятий по программе; перечень оборудования, инструментов и материалов, необходимых для реализации программы (в расчете на количество обучающихся);</w:t>
      </w:r>
    </w:p>
    <w:p w:rsidR="00AA3652" w:rsidRPr="00E8214C" w:rsidRDefault="00AA3652"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-информационное обеспечение - аудио-, видео-, фото-, интернет источники;</w:t>
      </w:r>
    </w:p>
    <w:p w:rsidR="00AA3652" w:rsidRPr="00E8214C" w:rsidRDefault="00AA3652"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-кадровое обеспечение - целесообразно перечислить педагогов, занятых в реализации программы, охарактеризовать их профессионализм, квалификацию, критерии отбора.</w:t>
      </w:r>
    </w:p>
    <w:p w:rsidR="00FE4A8D" w:rsidRPr="00E8214C" w:rsidRDefault="00FE4A8D" w:rsidP="00E8214C">
      <w:pPr>
        <w:autoSpaceDE w:val="0"/>
        <w:autoSpaceDN w:val="0"/>
        <w:adjustRightInd w:val="0"/>
        <w:spacing w:after="0"/>
        <w:ind w:firstLine="708"/>
        <w:jc w:val="both"/>
        <w:rPr>
          <w:rFonts w:ascii="Times New Roman" w:hAnsi="Times New Roman" w:cs="Times New Roman"/>
          <w:sz w:val="24"/>
          <w:szCs w:val="24"/>
        </w:rPr>
      </w:pPr>
    </w:p>
    <w:p w:rsidR="00FE4A8D" w:rsidRPr="00E8214C" w:rsidRDefault="00581266" w:rsidP="00E8214C">
      <w:pPr>
        <w:pStyle w:val="a5"/>
        <w:tabs>
          <w:tab w:val="left" w:pos="1188"/>
        </w:tabs>
        <w:spacing w:after="0"/>
        <w:ind w:left="0"/>
        <w:jc w:val="center"/>
        <w:rPr>
          <w:rFonts w:ascii="Times New Roman" w:hAnsi="Times New Roman" w:cs="Times New Roman"/>
          <w:b/>
          <w:sz w:val="24"/>
          <w:szCs w:val="24"/>
        </w:rPr>
      </w:pPr>
      <w:r>
        <w:rPr>
          <w:rFonts w:ascii="Times New Roman" w:hAnsi="Times New Roman" w:cs="Times New Roman"/>
          <w:b/>
          <w:sz w:val="24"/>
          <w:szCs w:val="24"/>
        </w:rPr>
        <w:t>7</w:t>
      </w:r>
      <w:r w:rsidR="00676505" w:rsidRPr="00E8214C">
        <w:rPr>
          <w:rFonts w:ascii="Times New Roman" w:hAnsi="Times New Roman" w:cs="Times New Roman"/>
          <w:b/>
          <w:sz w:val="24"/>
          <w:szCs w:val="24"/>
        </w:rPr>
        <w:t xml:space="preserve">. </w:t>
      </w:r>
      <w:r w:rsidR="00FE4A8D" w:rsidRPr="00E8214C">
        <w:rPr>
          <w:rFonts w:ascii="Times New Roman" w:hAnsi="Times New Roman" w:cs="Times New Roman"/>
          <w:b/>
          <w:sz w:val="24"/>
          <w:szCs w:val="24"/>
        </w:rPr>
        <w:t>Формы контроля</w:t>
      </w:r>
    </w:p>
    <w:p w:rsidR="00FE4A8D" w:rsidRPr="00E8214C" w:rsidRDefault="00FE4A8D" w:rsidP="00E8214C">
      <w:pPr>
        <w:pStyle w:val="a5"/>
        <w:tabs>
          <w:tab w:val="left" w:pos="1188"/>
        </w:tabs>
        <w:spacing w:after="0"/>
        <w:ind w:left="0"/>
        <w:jc w:val="center"/>
        <w:rPr>
          <w:rFonts w:ascii="Times New Roman" w:hAnsi="Times New Roman" w:cs="Times New Roman"/>
          <w:b/>
          <w:sz w:val="24"/>
          <w:szCs w:val="24"/>
        </w:rPr>
      </w:pPr>
    </w:p>
    <w:p w:rsidR="00FE4A8D" w:rsidRPr="00E8214C" w:rsidRDefault="00FE4A8D"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Формы контроля разрабатываются и обосновываются для определения результативности освоения программы, призваны отражать достижения цели и задач программы.</w:t>
      </w:r>
    </w:p>
    <w:p w:rsidR="00C86312" w:rsidRPr="00E8214C" w:rsidRDefault="00C86312"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 xml:space="preserve">Перечисляются согласно учебно-тематическому плану, необходимо указать, как именно эти формы контроля позволяют выявить соответствие результатов образования поставленным целям </w:t>
      </w:r>
      <w:proofErr w:type="spellStart"/>
      <w:r w:rsidRPr="00E8214C">
        <w:rPr>
          <w:rFonts w:ascii="Times New Roman" w:hAnsi="Times New Roman" w:cs="Times New Roman"/>
          <w:sz w:val="24"/>
          <w:szCs w:val="24"/>
        </w:rPr>
        <w:t>изадачам</w:t>
      </w:r>
      <w:proofErr w:type="spellEnd"/>
      <w:r w:rsidRPr="00E8214C">
        <w:rPr>
          <w:rFonts w:ascii="Times New Roman" w:hAnsi="Times New Roman" w:cs="Times New Roman"/>
          <w:sz w:val="24"/>
          <w:szCs w:val="24"/>
        </w:rPr>
        <w:t>.</w:t>
      </w:r>
    </w:p>
    <w:p w:rsidR="00FE4A8D" w:rsidRPr="00E8214C" w:rsidRDefault="00FE4A8D" w:rsidP="00E8214C">
      <w:pPr>
        <w:autoSpaceDE w:val="0"/>
        <w:autoSpaceDN w:val="0"/>
        <w:adjustRightInd w:val="0"/>
        <w:spacing w:after="0"/>
        <w:ind w:firstLine="708"/>
        <w:jc w:val="both"/>
        <w:rPr>
          <w:rFonts w:ascii="Times New Roman" w:hAnsi="Times New Roman" w:cs="Times New Roman"/>
          <w:sz w:val="24"/>
          <w:szCs w:val="24"/>
        </w:rPr>
      </w:pPr>
      <w:proofErr w:type="gramStart"/>
      <w:r w:rsidRPr="00E8214C">
        <w:rPr>
          <w:rFonts w:ascii="Times New Roman" w:hAnsi="Times New Roman" w:cs="Times New Roman"/>
          <w:b/>
          <w:sz w:val="24"/>
          <w:szCs w:val="24"/>
        </w:rPr>
        <w:t>Формы отслеживания и фиксации образовательных результатов:</w:t>
      </w:r>
      <w:r w:rsidRPr="00E8214C">
        <w:rPr>
          <w:rFonts w:ascii="Times New Roman" w:hAnsi="Times New Roman" w:cs="Times New Roman"/>
          <w:sz w:val="24"/>
          <w:szCs w:val="24"/>
        </w:rPr>
        <w:t xml:space="preserve">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w:t>
      </w:r>
      <w:proofErr w:type="gramEnd"/>
    </w:p>
    <w:p w:rsidR="00FE4A8D" w:rsidRPr="00E8214C" w:rsidRDefault="00FE4A8D" w:rsidP="00E8214C">
      <w:pPr>
        <w:autoSpaceDE w:val="0"/>
        <w:autoSpaceDN w:val="0"/>
        <w:adjustRightInd w:val="0"/>
        <w:spacing w:after="0"/>
        <w:ind w:firstLine="708"/>
        <w:jc w:val="both"/>
        <w:rPr>
          <w:rFonts w:ascii="Times New Roman" w:hAnsi="Times New Roman" w:cs="Times New Roman"/>
          <w:sz w:val="24"/>
          <w:szCs w:val="24"/>
        </w:rPr>
      </w:pPr>
      <w:proofErr w:type="gramStart"/>
      <w:r w:rsidRPr="00E8214C">
        <w:rPr>
          <w:rFonts w:ascii="Times New Roman" w:hAnsi="Times New Roman" w:cs="Times New Roman"/>
          <w:b/>
          <w:sz w:val="24"/>
          <w:szCs w:val="24"/>
        </w:rPr>
        <w:t>Формы предъявления и демонстрации образовательных результатов:</w:t>
      </w:r>
      <w:r w:rsidRPr="00E8214C">
        <w:rPr>
          <w:rFonts w:ascii="Times New Roman" w:hAnsi="Times New Roman" w:cs="Times New Roman"/>
          <w:sz w:val="24"/>
          <w:szCs w:val="24"/>
        </w:rPr>
        <w:t xml:space="preserve">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w:t>
      </w:r>
      <w:proofErr w:type="gramEnd"/>
    </w:p>
    <w:p w:rsidR="00547EA4" w:rsidRPr="00E8214C" w:rsidRDefault="00547EA4" w:rsidP="00E8214C">
      <w:pPr>
        <w:autoSpaceDE w:val="0"/>
        <w:autoSpaceDN w:val="0"/>
        <w:adjustRightInd w:val="0"/>
        <w:spacing w:after="0"/>
        <w:ind w:firstLine="708"/>
        <w:jc w:val="both"/>
        <w:rPr>
          <w:rFonts w:ascii="Times New Roman" w:hAnsi="Times New Roman" w:cs="Times New Roman"/>
          <w:sz w:val="24"/>
          <w:szCs w:val="24"/>
        </w:rPr>
      </w:pPr>
    </w:p>
    <w:p w:rsidR="00547EA4" w:rsidRPr="00E8214C" w:rsidRDefault="00547EA4" w:rsidP="00E8214C">
      <w:pPr>
        <w:autoSpaceDE w:val="0"/>
        <w:autoSpaceDN w:val="0"/>
        <w:adjustRightInd w:val="0"/>
        <w:spacing w:after="0"/>
        <w:jc w:val="both"/>
        <w:rPr>
          <w:rFonts w:ascii="Times New Roman" w:hAnsi="Times New Roman" w:cs="Times New Roman"/>
          <w:b/>
          <w:sz w:val="24"/>
          <w:szCs w:val="24"/>
        </w:rPr>
      </w:pPr>
      <w:r w:rsidRPr="00E8214C">
        <w:rPr>
          <w:rFonts w:ascii="Times New Roman" w:hAnsi="Times New Roman" w:cs="Times New Roman"/>
          <w:b/>
          <w:sz w:val="24"/>
          <w:szCs w:val="24"/>
        </w:rPr>
        <w:t>Например:</w:t>
      </w:r>
    </w:p>
    <w:p w:rsidR="00547EA4" w:rsidRPr="00E8214C" w:rsidRDefault="00547EA4" w:rsidP="00E8214C">
      <w:pPr>
        <w:pStyle w:val="a5"/>
        <w:spacing w:after="0"/>
        <w:ind w:left="0" w:firstLine="696"/>
        <w:jc w:val="center"/>
        <w:rPr>
          <w:rFonts w:ascii="Times New Roman" w:hAnsi="Times New Roman"/>
          <w:b/>
          <w:sz w:val="24"/>
          <w:szCs w:val="24"/>
        </w:rPr>
      </w:pPr>
      <w:r w:rsidRPr="00E8214C">
        <w:rPr>
          <w:rFonts w:ascii="Times New Roman" w:hAnsi="Times New Roman"/>
          <w:b/>
          <w:sz w:val="24"/>
          <w:szCs w:val="24"/>
        </w:rPr>
        <w:t>Вопросы для собеседования по (разделам)  модулям</w:t>
      </w:r>
    </w:p>
    <w:p w:rsidR="00547EA4" w:rsidRPr="00E8214C" w:rsidRDefault="00547EA4" w:rsidP="00E8214C">
      <w:pPr>
        <w:spacing w:after="0"/>
        <w:rPr>
          <w:rFonts w:ascii="Times New Roman" w:hAnsi="Times New Roman"/>
          <w:b/>
          <w:sz w:val="24"/>
          <w:szCs w:val="24"/>
        </w:rPr>
      </w:pPr>
    </w:p>
    <w:p w:rsidR="00547EA4" w:rsidRPr="00E8214C" w:rsidRDefault="00547EA4" w:rsidP="00E8214C">
      <w:pPr>
        <w:shd w:val="clear" w:color="auto" w:fill="FFFFFF"/>
        <w:spacing w:after="0"/>
        <w:ind w:firstLine="708"/>
        <w:jc w:val="center"/>
        <w:rPr>
          <w:rFonts w:ascii="Times New Roman" w:hAnsi="Times New Roman"/>
          <w:b/>
          <w:sz w:val="24"/>
          <w:szCs w:val="24"/>
        </w:rPr>
      </w:pPr>
      <w:r w:rsidRPr="00E8214C">
        <w:rPr>
          <w:rFonts w:ascii="Times New Roman" w:hAnsi="Times New Roman"/>
          <w:sz w:val="24"/>
          <w:szCs w:val="24"/>
        </w:rPr>
        <w:t>Раздел (Модуль) 1.</w:t>
      </w:r>
      <w:r w:rsidRPr="00E8214C">
        <w:rPr>
          <w:rFonts w:ascii="Times New Roman" w:hAnsi="Times New Roman"/>
          <w:b/>
          <w:sz w:val="24"/>
          <w:szCs w:val="24"/>
        </w:rPr>
        <w:t xml:space="preserve"> Инновации в образовании</w:t>
      </w:r>
    </w:p>
    <w:p w:rsidR="00547EA4" w:rsidRPr="00E8214C" w:rsidRDefault="00547EA4" w:rsidP="00E8214C">
      <w:pPr>
        <w:shd w:val="clear" w:color="auto" w:fill="FFFFFF"/>
        <w:spacing w:after="0"/>
        <w:jc w:val="center"/>
        <w:rPr>
          <w:rFonts w:ascii="Times New Roman" w:hAnsi="Times New Roman"/>
          <w:sz w:val="24"/>
          <w:szCs w:val="24"/>
        </w:rPr>
      </w:pPr>
    </w:p>
    <w:p w:rsidR="00547EA4" w:rsidRPr="00E8214C" w:rsidRDefault="00547EA4" w:rsidP="00E8214C">
      <w:pPr>
        <w:spacing w:after="0"/>
        <w:ind w:firstLine="720"/>
        <w:jc w:val="center"/>
        <w:rPr>
          <w:rFonts w:ascii="Times New Roman" w:hAnsi="Times New Roman"/>
          <w:b/>
          <w:sz w:val="24"/>
          <w:szCs w:val="24"/>
        </w:rPr>
      </w:pPr>
      <w:r w:rsidRPr="00E8214C">
        <w:rPr>
          <w:rFonts w:ascii="Times New Roman" w:hAnsi="Times New Roman"/>
          <w:b/>
          <w:sz w:val="24"/>
          <w:szCs w:val="24"/>
        </w:rPr>
        <w:t>Вопросы для собеседования</w:t>
      </w:r>
    </w:p>
    <w:p w:rsidR="00547EA4" w:rsidRPr="00E8214C" w:rsidRDefault="00547EA4" w:rsidP="00E8214C">
      <w:pPr>
        <w:spacing w:after="0"/>
        <w:ind w:firstLine="720"/>
        <w:jc w:val="both"/>
        <w:rPr>
          <w:rFonts w:ascii="Times New Roman" w:hAnsi="Times New Roman"/>
          <w:sz w:val="24"/>
          <w:szCs w:val="24"/>
        </w:rPr>
      </w:pPr>
      <w:r w:rsidRPr="00E8214C">
        <w:rPr>
          <w:rFonts w:ascii="Times New Roman" w:hAnsi="Times New Roman"/>
          <w:sz w:val="24"/>
          <w:szCs w:val="24"/>
        </w:rPr>
        <w:t>1.Охарактеризуйте ведущие современные подходы к образованию.</w:t>
      </w:r>
    </w:p>
    <w:p w:rsidR="00547EA4" w:rsidRPr="00E8214C" w:rsidRDefault="00547EA4" w:rsidP="00E8214C">
      <w:pPr>
        <w:spacing w:after="0"/>
        <w:ind w:firstLine="720"/>
        <w:jc w:val="both"/>
        <w:rPr>
          <w:rFonts w:ascii="Times New Roman" w:hAnsi="Times New Roman"/>
          <w:sz w:val="24"/>
          <w:szCs w:val="24"/>
        </w:rPr>
      </w:pPr>
      <w:r w:rsidRPr="00E8214C">
        <w:rPr>
          <w:rFonts w:ascii="Times New Roman" w:hAnsi="Times New Roman"/>
          <w:sz w:val="24"/>
          <w:szCs w:val="24"/>
        </w:rPr>
        <w:t>2.Охарактеризуйте место и роль учителя в реализации ФГОС основного общего образования.</w:t>
      </w:r>
    </w:p>
    <w:p w:rsidR="00547EA4" w:rsidRPr="00E8214C" w:rsidRDefault="00547EA4" w:rsidP="00E8214C">
      <w:pPr>
        <w:spacing w:after="0"/>
        <w:ind w:firstLine="720"/>
        <w:jc w:val="both"/>
        <w:rPr>
          <w:rFonts w:ascii="Times New Roman" w:hAnsi="Times New Roman"/>
          <w:sz w:val="24"/>
          <w:szCs w:val="24"/>
        </w:rPr>
      </w:pPr>
      <w:r w:rsidRPr="00E8214C">
        <w:rPr>
          <w:rFonts w:ascii="Times New Roman" w:hAnsi="Times New Roman"/>
          <w:sz w:val="24"/>
          <w:szCs w:val="24"/>
        </w:rPr>
        <w:t xml:space="preserve">3.Дайте определение </w:t>
      </w:r>
      <w:r w:rsidRPr="00E8214C">
        <w:rPr>
          <w:rFonts w:ascii="Times New Roman" w:eastAsia="TimesNewRomanPSMT" w:hAnsi="Times New Roman"/>
          <w:sz w:val="24"/>
          <w:szCs w:val="24"/>
        </w:rPr>
        <w:t>качества инновационной деятельности учителя</w:t>
      </w:r>
      <w:r w:rsidRPr="00E8214C">
        <w:rPr>
          <w:rFonts w:ascii="Times New Roman" w:hAnsi="Times New Roman"/>
          <w:sz w:val="24"/>
          <w:szCs w:val="24"/>
        </w:rPr>
        <w:t>.</w:t>
      </w:r>
    </w:p>
    <w:p w:rsidR="00547EA4" w:rsidRPr="00E8214C" w:rsidRDefault="00547EA4" w:rsidP="00E8214C">
      <w:pPr>
        <w:spacing w:after="0"/>
        <w:ind w:firstLine="720"/>
        <w:jc w:val="both"/>
        <w:rPr>
          <w:rFonts w:ascii="Times New Roman" w:hAnsi="Times New Roman"/>
          <w:sz w:val="24"/>
          <w:szCs w:val="24"/>
        </w:rPr>
      </w:pPr>
      <w:r w:rsidRPr="00E8214C">
        <w:rPr>
          <w:rFonts w:ascii="Times New Roman" w:hAnsi="Times New Roman"/>
          <w:sz w:val="24"/>
          <w:szCs w:val="24"/>
        </w:rPr>
        <w:lastRenderedPageBreak/>
        <w:t>4.Раскройте сущность понятий «новизна», «новшество», «нововведение» и «инновация».</w:t>
      </w:r>
    </w:p>
    <w:p w:rsidR="00FE4A8D" w:rsidRPr="00E8214C" w:rsidRDefault="00FE4A8D" w:rsidP="00E8214C">
      <w:pPr>
        <w:autoSpaceDE w:val="0"/>
        <w:autoSpaceDN w:val="0"/>
        <w:adjustRightInd w:val="0"/>
        <w:spacing w:after="0"/>
        <w:ind w:firstLine="708"/>
        <w:jc w:val="both"/>
        <w:rPr>
          <w:rFonts w:ascii="Times New Roman" w:hAnsi="Times New Roman" w:cs="Times New Roman"/>
          <w:sz w:val="24"/>
          <w:szCs w:val="24"/>
        </w:rPr>
      </w:pPr>
    </w:p>
    <w:p w:rsidR="00FE4A8D" w:rsidRPr="00E8214C" w:rsidRDefault="00581266" w:rsidP="00E8214C">
      <w:pPr>
        <w:pStyle w:val="a5"/>
        <w:tabs>
          <w:tab w:val="left" w:pos="1188"/>
        </w:tabs>
        <w:spacing w:after="0"/>
        <w:ind w:left="0"/>
        <w:jc w:val="center"/>
        <w:rPr>
          <w:rFonts w:ascii="Times New Roman" w:hAnsi="Times New Roman" w:cs="Times New Roman"/>
          <w:b/>
          <w:sz w:val="24"/>
          <w:szCs w:val="24"/>
        </w:rPr>
      </w:pPr>
      <w:r>
        <w:rPr>
          <w:rFonts w:ascii="Times New Roman" w:hAnsi="Times New Roman" w:cs="Times New Roman"/>
          <w:b/>
          <w:sz w:val="24"/>
          <w:szCs w:val="24"/>
        </w:rPr>
        <w:t>8</w:t>
      </w:r>
      <w:r w:rsidR="00676505" w:rsidRPr="00E8214C">
        <w:rPr>
          <w:rFonts w:ascii="Times New Roman" w:hAnsi="Times New Roman" w:cs="Times New Roman"/>
          <w:b/>
          <w:sz w:val="24"/>
          <w:szCs w:val="24"/>
        </w:rPr>
        <w:t xml:space="preserve">. </w:t>
      </w:r>
      <w:r w:rsidR="00FE4A8D" w:rsidRPr="00E8214C">
        <w:rPr>
          <w:rFonts w:ascii="Times New Roman" w:hAnsi="Times New Roman" w:cs="Times New Roman"/>
          <w:b/>
          <w:sz w:val="24"/>
          <w:szCs w:val="24"/>
        </w:rPr>
        <w:t>Оценочные материалы</w:t>
      </w:r>
    </w:p>
    <w:p w:rsidR="00676505" w:rsidRPr="00E8214C" w:rsidRDefault="00676505" w:rsidP="00E8214C">
      <w:pPr>
        <w:pStyle w:val="a5"/>
        <w:tabs>
          <w:tab w:val="left" w:pos="1188"/>
        </w:tabs>
        <w:spacing w:after="0"/>
        <w:ind w:left="0"/>
        <w:jc w:val="center"/>
        <w:rPr>
          <w:rFonts w:ascii="Times New Roman" w:hAnsi="Times New Roman" w:cs="Times New Roman"/>
          <w:b/>
          <w:sz w:val="24"/>
          <w:szCs w:val="24"/>
        </w:rPr>
      </w:pPr>
    </w:p>
    <w:p w:rsidR="00FE4A8D" w:rsidRPr="00E8214C" w:rsidRDefault="00FE4A8D" w:rsidP="00E8214C">
      <w:pPr>
        <w:pStyle w:val="a5"/>
        <w:tabs>
          <w:tab w:val="left" w:pos="1188"/>
        </w:tabs>
        <w:spacing w:after="0"/>
        <w:ind w:left="0"/>
        <w:jc w:val="both"/>
        <w:rPr>
          <w:rFonts w:ascii="Times New Roman" w:hAnsi="Times New Roman" w:cs="Times New Roman"/>
          <w:sz w:val="24"/>
          <w:szCs w:val="24"/>
        </w:rPr>
      </w:pPr>
      <w:r w:rsidRPr="00E8214C">
        <w:rPr>
          <w:rFonts w:ascii="Times New Roman" w:hAnsi="Times New Roman" w:cs="Times New Roman"/>
          <w:sz w:val="24"/>
          <w:szCs w:val="24"/>
        </w:rPr>
        <w:t xml:space="preserve">           В разделе описывается система текущего контроля и промежуточной аттестации учащихся, процедуры диагностики успешности освоения программы, оценки готовности к освоению содержания материала того или иного уровня сложности; требования для перевода учащихся на следующий год обучения и/или уровень Программы. </w:t>
      </w:r>
      <w:r w:rsidRPr="00E8214C">
        <w:rPr>
          <w:rFonts w:ascii="Times New Roman" w:hAnsi="Times New Roman" w:cs="Times New Roman"/>
          <w:color w:val="000000"/>
          <w:sz w:val="24"/>
          <w:szCs w:val="24"/>
        </w:rPr>
        <w:t xml:space="preserve">Указываются методические рекомендации по проведению промежуточной аттестации (по итогам каждого полугодия или модуля) и итоговой аттестации, возможность получения свидетельства об обучении установленного образца. </w:t>
      </w:r>
    </w:p>
    <w:p w:rsidR="00FE4A8D" w:rsidRPr="00E8214C" w:rsidRDefault="00FE4A8D"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Описывается система выявления и поддержки талантливых детей, поощрения достижений </w:t>
      </w:r>
      <w:r w:rsidR="00E570EE">
        <w:rPr>
          <w:rFonts w:ascii="Times New Roman" w:hAnsi="Times New Roman" w:cs="Times New Roman"/>
          <w:color w:val="000000"/>
          <w:sz w:val="24"/>
          <w:szCs w:val="24"/>
        </w:rPr>
        <w:t>об</w:t>
      </w:r>
      <w:r w:rsidRPr="00E8214C">
        <w:rPr>
          <w:rFonts w:ascii="Times New Roman" w:hAnsi="Times New Roman" w:cs="Times New Roman"/>
          <w:color w:val="000000"/>
          <w:sz w:val="24"/>
          <w:szCs w:val="24"/>
        </w:rPr>
        <w:t>уча</w:t>
      </w:r>
      <w:r w:rsidR="00E570EE">
        <w:rPr>
          <w:rFonts w:ascii="Times New Roman" w:hAnsi="Times New Roman" w:cs="Times New Roman"/>
          <w:color w:val="000000"/>
          <w:sz w:val="24"/>
          <w:szCs w:val="24"/>
        </w:rPr>
        <w:t>ю</w:t>
      </w:r>
      <w:r w:rsidRPr="00E8214C">
        <w:rPr>
          <w:rFonts w:ascii="Times New Roman" w:hAnsi="Times New Roman" w:cs="Times New Roman"/>
          <w:color w:val="000000"/>
          <w:sz w:val="24"/>
          <w:szCs w:val="24"/>
        </w:rPr>
        <w:t>щихся; рекомендации для индивидуального сопровождения</w:t>
      </w:r>
      <w:r w:rsidR="00E570EE">
        <w:rPr>
          <w:rFonts w:ascii="Times New Roman" w:hAnsi="Times New Roman" w:cs="Times New Roman"/>
          <w:color w:val="000000"/>
          <w:sz w:val="24"/>
          <w:szCs w:val="24"/>
        </w:rPr>
        <w:t xml:space="preserve"> обучающихся</w:t>
      </w:r>
      <w:r w:rsidRPr="00E8214C">
        <w:rPr>
          <w:rFonts w:ascii="Times New Roman" w:hAnsi="Times New Roman" w:cs="Times New Roman"/>
          <w:color w:val="000000"/>
          <w:sz w:val="24"/>
          <w:szCs w:val="24"/>
        </w:rPr>
        <w:t xml:space="preserve">, проявивших выдающиеся способности. </w:t>
      </w:r>
    </w:p>
    <w:p w:rsidR="00FE4A8D" w:rsidRPr="00E8214C" w:rsidRDefault="00FE4A8D" w:rsidP="00E8214C">
      <w:pPr>
        <w:pStyle w:val="a5"/>
        <w:tabs>
          <w:tab w:val="left" w:pos="1188"/>
        </w:tabs>
        <w:spacing w:after="0"/>
        <w:ind w:left="0"/>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          В раздел могут войти разнообразные оценочные материалы в зависимости от специфики Программ (диагностический инструментарий, нормативы, критерии оценки, перечень вопросов, темы для проектных работ и т.д.)</w:t>
      </w:r>
      <w:r w:rsidRPr="00E8214C">
        <w:rPr>
          <w:rFonts w:ascii="Times New Roman" w:hAnsi="Times New Roman" w:cs="Times New Roman"/>
          <w:i/>
          <w:color w:val="000000"/>
          <w:sz w:val="24"/>
          <w:szCs w:val="24"/>
        </w:rPr>
        <w:t>.</w:t>
      </w:r>
    </w:p>
    <w:p w:rsidR="00FE4A8D" w:rsidRPr="00E8214C" w:rsidRDefault="00FE4A8D" w:rsidP="00E8214C">
      <w:pPr>
        <w:pStyle w:val="a5"/>
        <w:tabs>
          <w:tab w:val="left" w:pos="1188"/>
        </w:tabs>
        <w:spacing w:after="0"/>
        <w:ind w:left="0"/>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        Инструменты оценки достижений учащихся должны способствовать росту их самооценки и познавательных интересов, диагностировать мотивацию достижений личности (Концепция, р.</w:t>
      </w:r>
      <w:r w:rsidRPr="00E8214C">
        <w:rPr>
          <w:rFonts w:ascii="Times New Roman" w:hAnsi="Times New Roman" w:cs="Times New Roman"/>
          <w:color w:val="000000"/>
          <w:sz w:val="24"/>
          <w:szCs w:val="24"/>
          <w:lang w:val="en-US"/>
        </w:rPr>
        <w:t>III</w:t>
      </w:r>
      <w:r w:rsidRPr="00E8214C">
        <w:rPr>
          <w:rFonts w:ascii="Times New Roman" w:hAnsi="Times New Roman" w:cs="Times New Roman"/>
          <w:color w:val="000000"/>
          <w:sz w:val="24"/>
          <w:szCs w:val="24"/>
        </w:rPr>
        <w:t>).</w:t>
      </w:r>
    </w:p>
    <w:p w:rsidR="005F5B3E" w:rsidRPr="00E8214C" w:rsidRDefault="005F5B3E" w:rsidP="00E8214C">
      <w:pPr>
        <w:autoSpaceDE w:val="0"/>
        <w:autoSpaceDN w:val="0"/>
        <w:adjustRightInd w:val="0"/>
        <w:spacing w:after="0"/>
        <w:jc w:val="both"/>
        <w:rPr>
          <w:rFonts w:ascii="Times New Roman" w:hAnsi="Times New Roman" w:cs="Times New Roman"/>
          <w:color w:val="000000"/>
          <w:sz w:val="24"/>
          <w:szCs w:val="24"/>
        </w:rPr>
      </w:pPr>
    </w:p>
    <w:p w:rsidR="005F5B3E" w:rsidRPr="00E8214C" w:rsidRDefault="005F5B3E" w:rsidP="00E8214C">
      <w:pPr>
        <w:autoSpaceDE w:val="0"/>
        <w:autoSpaceDN w:val="0"/>
        <w:adjustRightInd w:val="0"/>
        <w:spacing w:after="0"/>
        <w:jc w:val="both"/>
        <w:rPr>
          <w:rFonts w:ascii="Times New Roman" w:hAnsi="Times New Roman" w:cs="Times New Roman"/>
          <w:b/>
          <w:color w:val="000000"/>
          <w:sz w:val="24"/>
          <w:szCs w:val="24"/>
        </w:rPr>
      </w:pPr>
      <w:r w:rsidRPr="00E8214C">
        <w:rPr>
          <w:rFonts w:ascii="Times New Roman" w:hAnsi="Times New Roman" w:cs="Times New Roman"/>
          <w:b/>
          <w:color w:val="000000"/>
          <w:sz w:val="24"/>
          <w:szCs w:val="24"/>
        </w:rPr>
        <w:t>Например:</w:t>
      </w:r>
    </w:p>
    <w:p w:rsidR="005F5B3E" w:rsidRPr="00E8214C" w:rsidRDefault="005F5B3E" w:rsidP="00E8214C">
      <w:pPr>
        <w:autoSpaceDE w:val="0"/>
        <w:autoSpaceDN w:val="0"/>
        <w:adjustRightInd w:val="0"/>
        <w:spacing w:after="0"/>
        <w:ind w:firstLine="708"/>
        <w:jc w:val="both"/>
        <w:rPr>
          <w:rFonts w:ascii="Times New Roman" w:hAnsi="Times New Roman" w:cs="Times New Roman"/>
          <w:b/>
          <w:bCs/>
          <w:color w:val="000000"/>
          <w:sz w:val="24"/>
          <w:szCs w:val="24"/>
        </w:rPr>
      </w:pPr>
      <w:r w:rsidRPr="00E8214C">
        <w:rPr>
          <w:rFonts w:ascii="Times New Roman" w:hAnsi="Times New Roman" w:cs="Times New Roman"/>
          <w:color w:val="000000"/>
          <w:sz w:val="24"/>
          <w:szCs w:val="24"/>
        </w:rPr>
        <w:t xml:space="preserve">Для отслеживания результативности используются: педагогический мониторинг - контрольные задания, тесты, диагностика личностного роста, анкетирование; мониторинг образовательной деятельности </w:t>
      </w:r>
      <w:proofErr w:type="gramStart"/>
      <w:r w:rsidR="00E570EE">
        <w:rPr>
          <w:rFonts w:ascii="Times New Roman" w:hAnsi="Times New Roman" w:cs="Times New Roman"/>
          <w:color w:val="000000"/>
          <w:sz w:val="24"/>
          <w:szCs w:val="24"/>
        </w:rPr>
        <w:t>об</w:t>
      </w:r>
      <w:r w:rsidRPr="00E8214C">
        <w:rPr>
          <w:rFonts w:ascii="Times New Roman" w:hAnsi="Times New Roman" w:cs="Times New Roman"/>
          <w:color w:val="000000"/>
          <w:sz w:val="24"/>
          <w:szCs w:val="24"/>
        </w:rPr>
        <w:t>уча</w:t>
      </w:r>
      <w:r w:rsidR="00E570EE">
        <w:rPr>
          <w:rFonts w:ascii="Times New Roman" w:hAnsi="Times New Roman" w:cs="Times New Roman"/>
          <w:color w:val="000000"/>
          <w:sz w:val="24"/>
          <w:szCs w:val="24"/>
        </w:rPr>
        <w:t>ю</w:t>
      </w:r>
      <w:r w:rsidRPr="00E8214C">
        <w:rPr>
          <w:rFonts w:ascii="Times New Roman" w:hAnsi="Times New Roman" w:cs="Times New Roman"/>
          <w:color w:val="000000"/>
          <w:sz w:val="24"/>
          <w:szCs w:val="24"/>
        </w:rPr>
        <w:t>щихся</w:t>
      </w:r>
      <w:proofErr w:type="gramEnd"/>
      <w:r w:rsidRPr="00E8214C">
        <w:rPr>
          <w:rFonts w:ascii="Times New Roman" w:hAnsi="Times New Roman" w:cs="Times New Roman"/>
          <w:color w:val="000000"/>
          <w:sz w:val="24"/>
          <w:szCs w:val="24"/>
        </w:rPr>
        <w:t>.</w:t>
      </w:r>
    </w:p>
    <w:p w:rsidR="005F5B3E" w:rsidRPr="00E8214C" w:rsidRDefault="005F5B3E" w:rsidP="00E8214C">
      <w:pPr>
        <w:autoSpaceDE w:val="0"/>
        <w:autoSpaceDN w:val="0"/>
        <w:adjustRightInd w:val="0"/>
        <w:spacing w:after="0"/>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4"/>
        <w:gridCol w:w="3254"/>
        <w:gridCol w:w="3254"/>
      </w:tblGrid>
      <w:tr w:rsidR="005F5B3E" w:rsidRPr="00E8214C" w:rsidTr="00D10854">
        <w:trPr>
          <w:trHeight w:val="245"/>
        </w:trPr>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b/>
                <w:bCs/>
                <w:color w:val="000000"/>
                <w:sz w:val="24"/>
                <w:szCs w:val="24"/>
              </w:rPr>
              <w:t xml:space="preserve">Время </w:t>
            </w:r>
          </w:p>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b/>
                <w:bCs/>
                <w:color w:val="000000"/>
                <w:sz w:val="24"/>
                <w:szCs w:val="24"/>
              </w:rPr>
              <w:t xml:space="preserve">проведения </w:t>
            </w:r>
          </w:p>
        </w:tc>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b/>
                <w:bCs/>
                <w:color w:val="000000"/>
                <w:sz w:val="24"/>
                <w:szCs w:val="24"/>
              </w:rPr>
              <w:t xml:space="preserve">Цель проведения </w:t>
            </w:r>
          </w:p>
        </w:tc>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b/>
                <w:bCs/>
                <w:color w:val="000000"/>
                <w:sz w:val="24"/>
                <w:szCs w:val="24"/>
              </w:rPr>
              <w:t xml:space="preserve">Формы контроля </w:t>
            </w:r>
          </w:p>
        </w:tc>
      </w:tr>
      <w:tr w:rsidR="005F5B3E" w:rsidRPr="00E8214C" w:rsidTr="00D10854">
        <w:trPr>
          <w:trHeight w:val="107"/>
        </w:trPr>
        <w:tc>
          <w:tcPr>
            <w:tcW w:w="9762" w:type="dxa"/>
            <w:gridSpan w:val="3"/>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b/>
                <w:bCs/>
                <w:i/>
                <w:iCs/>
                <w:color w:val="000000"/>
                <w:sz w:val="24"/>
                <w:szCs w:val="24"/>
              </w:rPr>
              <w:t xml:space="preserve">Начальный или входной контроль </w:t>
            </w:r>
          </w:p>
        </w:tc>
      </w:tr>
      <w:tr w:rsidR="005F5B3E" w:rsidRPr="00E8214C" w:rsidTr="00D10854">
        <w:trPr>
          <w:trHeight w:val="247"/>
        </w:trPr>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В начале учебного года </w:t>
            </w:r>
          </w:p>
        </w:tc>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Определение уровня развития детей, их творческих способностей </w:t>
            </w:r>
          </w:p>
        </w:tc>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Беседа, опрос, тестирование, анкетирование </w:t>
            </w:r>
          </w:p>
        </w:tc>
      </w:tr>
      <w:tr w:rsidR="005F5B3E" w:rsidRPr="00E8214C" w:rsidTr="00D10854">
        <w:trPr>
          <w:trHeight w:val="107"/>
        </w:trPr>
        <w:tc>
          <w:tcPr>
            <w:tcW w:w="9762" w:type="dxa"/>
            <w:gridSpan w:val="3"/>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b/>
                <w:bCs/>
                <w:i/>
                <w:iCs/>
                <w:color w:val="000000"/>
                <w:sz w:val="24"/>
                <w:szCs w:val="24"/>
              </w:rPr>
              <w:t xml:space="preserve">Текущий контроль </w:t>
            </w:r>
          </w:p>
        </w:tc>
      </w:tr>
      <w:tr w:rsidR="005F5B3E" w:rsidRPr="00E8214C" w:rsidTr="00D10854">
        <w:trPr>
          <w:trHeight w:val="1351"/>
        </w:trPr>
        <w:tc>
          <w:tcPr>
            <w:tcW w:w="3254" w:type="dxa"/>
          </w:tcPr>
          <w:p w:rsidR="005F5B3E" w:rsidRPr="00E8214C" w:rsidRDefault="000C60E5" w:rsidP="00E8214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В течение</w:t>
            </w:r>
            <w:r w:rsidR="005F5B3E" w:rsidRPr="00E8214C">
              <w:rPr>
                <w:rFonts w:ascii="Times New Roman" w:hAnsi="Times New Roman" w:cs="Times New Roman"/>
                <w:color w:val="000000"/>
                <w:sz w:val="24"/>
                <w:szCs w:val="24"/>
              </w:rPr>
              <w:t xml:space="preserve"> учебного года </w:t>
            </w:r>
          </w:p>
        </w:tc>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Определение степени усвоения </w:t>
            </w:r>
            <w:proofErr w:type="gramStart"/>
            <w:r w:rsidR="003E05F9">
              <w:rPr>
                <w:rFonts w:ascii="Times New Roman" w:hAnsi="Times New Roman" w:cs="Times New Roman"/>
                <w:color w:val="000000"/>
                <w:sz w:val="24"/>
                <w:szCs w:val="24"/>
              </w:rPr>
              <w:t>об</w:t>
            </w:r>
            <w:r w:rsidRPr="00E8214C">
              <w:rPr>
                <w:rFonts w:ascii="Times New Roman" w:hAnsi="Times New Roman" w:cs="Times New Roman"/>
                <w:color w:val="000000"/>
                <w:sz w:val="24"/>
                <w:szCs w:val="24"/>
              </w:rPr>
              <w:t>уча</w:t>
            </w:r>
            <w:r w:rsidR="003E05F9">
              <w:rPr>
                <w:rFonts w:ascii="Times New Roman" w:hAnsi="Times New Roman" w:cs="Times New Roman"/>
                <w:color w:val="000000"/>
                <w:sz w:val="24"/>
                <w:szCs w:val="24"/>
              </w:rPr>
              <w:t>ю</w:t>
            </w:r>
            <w:r w:rsidRPr="00E8214C">
              <w:rPr>
                <w:rFonts w:ascii="Times New Roman" w:hAnsi="Times New Roman" w:cs="Times New Roman"/>
                <w:color w:val="000000"/>
                <w:sz w:val="24"/>
                <w:szCs w:val="24"/>
              </w:rPr>
              <w:t>щимися</w:t>
            </w:r>
            <w:proofErr w:type="gramEnd"/>
            <w:r w:rsidRPr="00E8214C">
              <w:rPr>
                <w:rFonts w:ascii="Times New Roman" w:hAnsi="Times New Roman" w:cs="Times New Roman"/>
                <w:color w:val="000000"/>
                <w:sz w:val="24"/>
                <w:szCs w:val="24"/>
              </w:rPr>
              <w:t xml:space="preserve"> учебного материала. Определение готовности их к восприятию нового материала. Повышение ответственности и </w:t>
            </w:r>
            <w:proofErr w:type="gramStart"/>
            <w:r w:rsidRPr="00E8214C">
              <w:rPr>
                <w:rFonts w:ascii="Times New Roman" w:hAnsi="Times New Roman" w:cs="Times New Roman"/>
                <w:color w:val="000000"/>
                <w:sz w:val="24"/>
                <w:szCs w:val="24"/>
              </w:rPr>
              <w:t>заинтересованности</w:t>
            </w:r>
            <w:proofErr w:type="gramEnd"/>
            <w:r w:rsidRPr="00E8214C">
              <w:rPr>
                <w:rFonts w:ascii="Times New Roman" w:hAnsi="Times New Roman" w:cs="Times New Roman"/>
                <w:color w:val="000000"/>
                <w:sz w:val="24"/>
                <w:szCs w:val="24"/>
              </w:rPr>
              <w:t xml:space="preserve"> обучающихся в обучении. Выявление учащихся, </w:t>
            </w:r>
            <w:r w:rsidRPr="00E8214C">
              <w:rPr>
                <w:rFonts w:ascii="Times New Roman" w:hAnsi="Times New Roman" w:cs="Times New Roman"/>
                <w:color w:val="000000"/>
                <w:sz w:val="24"/>
                <w:szCs w:val="24"/>
              </w:rPr>
              <w:lastRenderedPageBreak/>
              <w:t xml:space="preserve">отстающих и опережающих обучение. Подбор наиболее эффективных методов и средств обучения. </w:t>
            </w:r>
          </w:p>
        </w:tc>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color w:val="000000"/>
                <w:sz w:val="24"/>
                <w:szCs w:val="24"/>
              </w:rPr>
              <w:lastRenderedPageBreak/>
              <w:t xml:space="preserve">Педагогическое наблюдение, опрос, контрольное занятие </w:t>
            </w:r>
          </w:p>
        </w:tc>
      </w:tr>
      <w:tr w:rsidR="005F5B3E" w:rsidRPr="00E8214C" w:rsidTr="00D10854">
        <w:trPr>
          <w:trHeight w:val="107"/>
        </w:trPr>
        <w:tc>
          <w:tcPr>
            <w:tcW w:w="9762" w:type="dxa"/>
            <w:gridSpan w:val="3"/>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b/>
                <w:bCs/>
                <w:i/>
                <w:iCs/>
                <w:color w:val="000000"/>
                <w:sz w:val="24"/>
                <w:szCs w:val="24"/>
              </w:rPr>
              <w:lastRenderedPageBreak/>
              <w:t>Промежуточный</w:t>
            </w:r>
            <w:r w:rsidR="000C60E5">
              <w:rPr>
                <w:rFonts w:ascii="Times New Roman" w:hAnsi="Times New Roman" w:cs="Times New Roman"/>
                <w:b/>
                <w:bCs/>
                <w:i/>
                <w:iCs/>
                <w:color w:val="000000"/>
                <w:sz w:val="24"/>
                <w:szCs w:val="24"/>
              </w:rPr>
              <w:t xml:space="preserve"> </w:t>
            </w:r>
            <w:r w:rsidRPr="00E8214C">
              <w:rPr>
                <w:rFonts w:ascii="Times New Roman" w:hAnsi="Times New Roman" w:cs="Times New Roman"/>
                <w:b/>
                <w:bCs/>
                <w:i/>
                <w:iCs/>
                <w:color w:val="000000"/>
                <w:sz w:val="24"/>
                <w:szCs w:val="24"/>
              </w:rPr>
              <w:t xml:space="preserve">контроль </w:t>
            </w:r>
          </w:p>
        </w:tc>
      </w:tr>
      <w:tr w:rsidR="005F5B3E" w:rsidRPr="00E8214C" w:rsidTr="00D10854">
        <w:trPr>
          <w:trHeight w:val="661"/>
        </w:trPr>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По окончании изучения темы или раздела. В конце 1 полугодия. </w:t>
            </w:r>
          </w:p>
        </w:tc>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Определение степени усвоения </w:t>
            </w:r>
            <w:proofErr w:type="gramStart"/>
            <w:r w:rsidR="003E05F9">
              <w:rPr>
                <w:rFonts w:ascii="Times New Roman" w:hAnsi="Times New Roman" w:cs="Times New Roman"/>
                <w:color w:val="000000"/>
                <w:sz w:val="24"/>
                <w:szCs w:val="24"/>
              </w:rPr>
              <w:t>об</w:t>
            </w:r>
            <w:r w:rsidRPr="00E8214C">
              <w:rPr>
                <w:rFonts w:ascii="Times New Roman" w:hAnsi="Times New Roman" w:cs="Times New Roman"/>
                <w:color w:val="000000"/>
                <w:sz w:val="24"/>
                <w:szCs w:val="24"/>
              </w:rPr>
              <w:t>уча</w:t>
            </w:r>
            <w:r w:rsidR="003E05F9">
              <w:rPr>
                <w:rFonts w:ascii="Times New Roman" w:hAnsi="Times New Roman" w:cs="Times New Roman"/>
                <w:color w:val="000000"/>
                <w:sz w:val="24"/>
                <w:szCs w:val="24"/>
              </w:rPr>
              <w:t>ю</w:t>
            </w:r>
            <w:r w:rsidRPr="00E8214C">
              <w:rPr>
                <w:rFonts w:ascii="Times New Roman" w:hAnsi="Times New Roman" w:cs="Times New Roman"/>
                <w:color w:val="000000"/>
                <w:sz w:val="24"/>
                <w:szCs w:val="24"/>
              </w:rPr>
              <w:t>щимися</w:t>
            </w:r>
            <w:proofErr w:type="gramEnd"/>
            <w:r w:rsidRPr="00E8214C">
              <w:rPr>
                <w:rFonts w:ascii="Times New Roman" w:hAnsi="Times New Roman" w:cs="Times New Roman"/>
                <w:color w:val="000000"/>
                <w:sz w:val="24"/>
                <w:szCs w:val="24"/>
              </w:rPr>
              <w:t xml:space="preserve"> учебного материала. Определение результатов обучения. </w:t>
            </w:r>
          </w:p>
        </w:tc>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proofErr w:type="gramStart"/>
            <w:r w:rsidRPr="00E8214C">
              <w:rPr>
                <w:rFonts w:ascii="Times New Roman" w:hAnsi="Times New Roman" w:cs="Times New Roman"/>
                <w:color w:val="000000"/>
                <w:sz w:val="24"/>
                <w:szCs w:val="24"/>
              </w:rPr>
              <w:t xml:space="preserve">Выставка, конкурс, творческая работа, опрос, зачёт, открытое занятие, презентация творческих работ, тестирование, анкетирование </w:t>
            </w:r>
            <w:proofErr w:type="gramEnd"/>
          </w:p>
        </w:tc>
      </w:tr>
      <w:tr w:rsidR="005F5B3E" w:rsidRPr="00E8214C" w:rsidTr="00D10854">
        <w:trPr>
          <w:trHeight w:val="107"/>
        </w:trPr>
        <w:tc>
          <w:tcPr>
            <w:tcW w:w="9762" w:type="dxa"/>
            <w:gridSpan w:val="3"/>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b/>
                <w:bCs/>
                <w:i/>
                <w:iCs/>
                <w:color w:val="000000"/>
                <w:sz w:val="24"/>
                <w:szCs w:val="24"/>
              </w:rPr>
              <w:t xml:space="preserve">Итоговый контроль </w:t>
            </w:r>
          </w:p>
        </w:tc>
      </w:tr>
      <w:tr w:rsidR="005F5B3E" w:rsidRPr="00E8214C" w:rsidTr="00D10854">
        <w:trPr>
          <w:trHeight w:val="1351"/>
        </w:trPr>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В конце учебного года или курса обучения </w:t>
            </w:r>
          </w:p>
        </w:tc>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Определение изменения уровня развития обучающихся, их творческих способностей. Определение результатов обучения. Ориентирование </w:t>
            </w:r>
            <w:proofErr w:type="gramStart"/>
            <w:r w:rsidR="003E05F9">
              <w:rPr>
                <w:rFonts w:ascii="Times New Roman" w:hAnsi="Times New Roman" w:cs="Times New Roman"/>
                <w:color w:val="000000"/>
                <w:sz w:val="24"/>
                <w:szCs w:val="24"/>
              </w:rPr>
              <w:t>об</w:t>
            </w:r>
            <w:r w:rsidRPr="00E8214C">
              <w:rPr>
                <w:rFonts w:ascii="Times New Roman" w:hAnsi="Times New Roman" w:cs="Times New Roman"/>
                <w:color w:val="000000"/>
                <w:sz w:val="24"/>
                <w:szCs w:val="24"/>
              </w:rPr>
              <w:t>уча</w:t>
            </w:r>
            <w:r w:rsidR="003E05F9">
              <w:rPr>
                <w:rFonts w:ascii="Times New Roman" w:hAnsi="Times New Roman" w:cs="Times New Roman"/>
                <w:color w:val="000000"/>
                <w:sz w:val="24"/>
                <w:szCs w:val="24"/>
              </w:rPr>
              <w:t>ю</w:t>
            </w:r>
            <w:r w:rsidRPr="00E8214C">
              <w:rPr>
                <w:rFonts w:ascii="Times New Roman" w:hAnsi="Times New Roman" w:cs="Times New Roman"/>
                <w:color w:val="000000"/>
                <w:sz w:val="24"/>
                <w:szCs w:val="24"/>
              </w:rPr>
              <w:t>щихся</w:t>
            </w:r>
            <w:proofErr w:type="gramEnd"/>
            <w:r w:rsidRPr="00E8214C">
              <w:rPr>
                <w:rFonts w:ascii="Times New Roman" w:hAnsi="Times New Roman" w:cs="Times New Roman"/>
                <w:color w:val="000000"/>
                <w:sz w:val="24"/>
                <w:szCs w:val="24"/>
              </w:rPr>
              <w:t xml:space="preserve"> на дальнейшее (в том числе самостоятельное) обучение. Получение сведений для совершенствования образовательной программы и методов обучения. </w:t>
            </w:r>
          </w:p>
        </w:tc>
        <w:tc>
          <w:tcPr>
            <w:tcW w:w="3254" w:type="dxa"/>
          </w:tcPr>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proofErr w:type="gramStart"/>
            <w:r w:rsidRPr="00E8214C">
              <w:rPr>
                <w:rFonts w:ascii="Times New Roman" w:hAnsi="Times New Roman" w:cs="Times New Roman"/>
                <w:color w:val="000000"/>
                <w:sz w:val="24"/>
                <w:szCs w:val="24"/>
              </w:rPr>
              <w:t xml:space="preserve">Выставка, конкурс, творческая работа, презентация творческих работ, опрос, контрольное занятие, зачет, открытое занятие, итоговые </w:t>
            </w:r>
            <w:proofErr w:type="gramEnd"/>
          </w:p>
          <w:p w:rsidR="005F5B3E" w:rsidRPr="00E8214C" w:rsidRDefault="005F5B3E" w:rsidP="00E8214C">
            <w:pPr>
              <w:pStyle w:val="Default"/>
              <w:spacing w:line="276" w:lineRule="auto"/>
            </w:pPr>
            <w:r w:rsidRPr="00E8214C">
              <w:t xml:space="preserve">занятия, тестирование, анкетирование </w:t>
            </w:r>
          </w:p>
          <w:p w:rsidR="005F5B3E" w:rsidRPr="00E8214C" w:rsidRDefault="005F5B3E" w:rsidP="00E8214C">
            <w:pPr>
              <w:autoSpaceDE w:val="0"/>
              <w:autoSpaceDN w:val="0"/>
              <w:adjustRightInd w:val="0"/>
              <w:spacing w:after="0"/>
              <w:rPr>
                <w:rFonts w:ascii="Times New Roman" w:hAnsi="Times New Roman" w:cs="Times New Roman"/>
                <w:color w:val="000000"/>
                <w:sz w:val="24"/>
                <w:szCs w:val="24"/>
              </w:rPr>
            </w:pPr>
          </w:p>
        </w:tc>
      </w:tr>
    </w:tbl>
    <w:p w:rsidR="005F5B3E" w:rsidRPr="00E8214C" w:rsidRDefault="005F5B3E" w:rsidP="00E8214C">
      <w:pPr>
        <w:autoSpaceDE w:val="0"/>
        <w:autoSpaceDN w:val="0"/>
        <w:adjustRightInd w:val="0"/>
        <w:spacing w:after="0"/>
        <w:ind w:firstLine="709"/>
        <w:jc w:val="both"/>
        <w:rPr>
          <w:rFonts w:ascii="Times New Roman" w:hAnsi="Times New Roman"/>
          <w:iCs/>
          <w:sz w:val="24"/>
          <w:szCs w:val="24"/>
        </w:rPr>
      </w:pPr>
    </w:p>
    <w:p w:rsidR="005F5B3E" w:rsidRPr="00E8214C" w:rsidRDefault="00581266" w:rsidP="00E8214C">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9</w:t>
      </w:r>
      <w:r w:rsidR="005F5B3E" w:rsidRPr="00E8214C">
        <w:rPr>
          <w:rFonts w:ascii="Times New Roman" w:hAnsi="Times New Roman" w:cs="Times New Roman"/>
          <w:b/>
          <w:sz w:val="24"/>
          <w:szCs w:val="24"/>
        </w:rPr>
        <w:t>. Методические материалы</w:t>
      </w:r>
    </w:p>
    <w:p w:rsidR="005F5B3E" w:rsidRPr="00E8214C" w:rsidRDefault="005F5B3E" w:rsidP="00E8214C">
      <w:pPr>
        <w:autoSpaceDE w:val="0"/>
        <w:autoSpaceDN w:val="0"/>
        <w:adjustRightInd w:val="0"/>
        <w:spacing w:after="0"/>
        <w:jc w:val="both"/>
        <w:rPr>
          <w:rFonts w:ascii="Times New Roman" w:hAnsi="Times New Roman" w:cs="Times New Roman"/>
          <w:sz w:val="24"/>
          <w:szCs w:val="24"/>
        </w:rPr>
      </w:pPr>
    </w:p>
    <w:p w:rsidR="005F5B3E" w:rsidRPr="00E8214C" w:rsidRDefault="005F5B3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Настоящий раздел представляет краткое описание методики работы по программе и включает в себя:</w:t>
      </w:r>
    </w:p>
    <w:p w:rsidR="005F5B3E" w:rsidRPr="00E8214C" w:rsidRDefault="005F5B3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-особенности организации образовательного процесса - очно, очно-заочно, заочно, дистанционно, в условиях сетевого взаимодействия и др.;</w:t>
      </w:r>
    </w:p>
    <w:p w:rsidR="005F5B3E" w:rsidRPr="00E8214C" w:rsidRDefault="005F5B3E" w:rsidP="00E8214C">
      <w:pPr>
        <w:autoSpaceDE w:val="0"/>
        <w:autoSpaceDN w:val="0"/>
        <w:adjustRightInd w:val="0"/>
        <w:spacing w:after="0"/>
        <w:ind w:firstLine="708"/>
        <w:jc w:val="both"/>
        <w:rPr>
          <w:rFonts w:ascii="Times New Roman" w:hAnsi="Times New Roman" w:cs="Times New Roman"/>
          <w:sz w:val="24"/>
          <w:szCs w:val="24"/>
        </w:rPr>
      </w:pPr>
      <w:proofErr w:type="gramStart"/>
      <w:r w:rsidRPr="00E8214C">
        <w:rPr>
          <w:rFonts w:ascii="Times New Roman" w:hAnsi="Times New Roman" w:cs="Times New Roman"/>
          <w:sz w:val="24"/>
          <w:szCs w:val="24"/>
        </w:rPr>
        <w:t>-методы обучения (словесный, наглядный, практический; объяснительно-иллюстрат</w:t>
      </w:r>
      <w:r w:rsidR="000C60E5">
        <w:rPr>
          <w:rFonts w:ascii="Times New Roman" w:hAnsi="Times New Roman" w:cs="Times New Roman"/>
          <w:sz w:val="24"/>
          <w:szCs w:val="24"/>
        </w:rPr>
        <w:t>ивный, репродуктивный, частично -</w:t>
      </w:r>
      <w:r w:rsidRPr="00E8214C">
        <w:rPr>
          <w:rFonts w:ascii="Times New Roman" w:hAnsi="Times New Roman" w:cs="Times New Roman"/>
          <w:sz w:val="24"/>
          <w:szCs w:val="24"/>
        </w:rPr>
        <w:t xml:space="preserve"> поисковый, исследовательский</w:t>
      </w:r>
      <w:r w:rsidR="000C60E5">
        <w:rPr>
          <w:rFonts w:ascii="Times New Roman" w:hAnsi="Times New Roman" w:cs="Times New Roman"/>
          <w:sz w:val="24"/>
          <w:szCs w:val="24"/>
        </w:rPr>
        <w:t>,</w:t>
      </w:r>
      <w:r w:rsidRPr="00E8214C">
        <w:rPr>
          <w:rFonts w:ascii="Times New Roman" w:hAnsi="Times New Roman" w:cs="Times New Roman"/>
          <w:sz w:val="24"/>
          <w:szCs w:val="24"/>
        </w:rPr>
        <w:t xml:space="preserve"> проблемный; игровой, дискуссионный, проектный и др.) и воспитания (убеждение, поощрение, упражнение, стимулирование, мотивация и др.);</w:t>
      </w:r>
      <w:proofErr w:type="gramEnd"/>
    </w:p>
    <w:p w:rsidR="005F5B3E" w:rsidRPr="00E8214C" w:rsidRDefault="005F5B3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-формы организации образовательного процесса индивидуальная, индивидуально-групповая и групповая;</w:t>
      </w:r>
      <w:r w:rsidR="000C60E5" w:rsidRPr="000C60E5">
        <w:rPr>
          <w:rFonts w:ascii="Times New Roman" w:hAnsi="Times New Roman" w:cs="Times New Roman"/>
          <w:sz w:val="24"/>
          <w:szCs w:val="24"/>
        </w:rPr>
        <w:t xml:space="preserve"> </w:t>
      </w:r>
    </w:p>
    <w:p w:rsidR="005F5B3E" w:rsidRPr="00E8214C" w:rsidRDefault="005F5B3E" w:rsidP="00E8214C">
      <w:pPr>
        <w:autoSpaceDE w:val="0"/>
        <w:autoSpaceDN w:val="0"/>
        <w:adjustRightInd w:val="0"/>
        <w:spacing w:after="0"/>
        <w:ind w:firstLine="708"/>
        <w:jc w:val="both"/>
        <w:rPr>
          <w:rFonts w:ascii="Times New Roman" w:hAnsi="Times New Roman" w:cs="Times New Roman"/>
          <w:sz w:val="24"/>
          <w:szCs w:val="24"/>
        </w:rPr>
      </w:pPr>
      <w:proofErr w:type="gramStart"/>
      <w:r w:rsidRPr="00E8214C">
        <w:rPr>
          <w:rFonts w:ascii="Times New Roman" w:hAnsi="Times New Roman" w:cs="Times New Roman"/>
          <w:sz w:val="24"/>
          <w:szCs w:val="24"/>
        </w:rPr>
        <w:t xml:space="preserve">-формы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w:t>
      </w:r>
      <w:r w:rsidRPr="00E8214C">
        <w:rPr>
          <w:rFonts w:ascii="Times New Roman" w:hAnsi="Times New Roman" w:cs="Times New Roman"/>
          <w:sz w:val="24"/>
          <w:szCs w:val="24"/>
        </w:rPr>
        <w:lastRenderedPageBreak/>
        <w:t>тренинг, турнир, фабрика, фестиваль, чемпионат, шоу, экскурсия</w:t>
      </w:r>
      <w:proofErr w:type="gramEnd"/>
      <w:r w:rsidRPr="00E8214C">
        <w:rPr>
          <w:rFonts w:ascii="Times New Roman" w:hAnsi="Times New Roman" w:cs="Times New Roman"/>
          <w:sz w:val="24"/>
          <w:szCs w:val="24"/>
        </w:rPr>
        <w:t>, экзамен, экспедиция, эксперимент, эстафета, ярмарка;</w:t>
      </w:r>
    </w:p>
    <w:p w:rsidR="000E42E5" w:rsidRPr="00E8214C" w:rsidRDefault="005F5B3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 xml:space="preserve">-педагогические технологии - технология индивидуализации обучения, технология группового обучения, технология коллективного </w:t>
      </w:r>
      <w:proofErr w:type="spellStart"/>
      <w:r w:rsidRPr="00E8214C">
        <w:rPr>
          <w:rFonts w:ascii="Times New Roman" w:hAnsi="Times New Roman" w:cs="Times New Roman"/>
          <w:sz w:val="24"/>
          <w:szCs w:val="24"/>
        </w:rPr>
        <w:t>взаимообучения</w:t>
      </w:r>
      <w:proofErr w:type="spellEnd"/>
      <w:r w:rsidRPr="00E8214C">
        <w:rPr>
          <w:rFonts w:ascii="Times New Roman" w:hAnsi="Times New Roman" w:cs="Times New Roman"/>
          <w:sz w:val="24"/>
          <w:szCs w:val="24"/>
        </w:rPr>
        <w:t xml:space="preserve">, технология программированного обучения, технология модульного обучения, технология </w:t>
      </w:r>
      <w:proofErr w:type="spellStart"/>
      <w:r w:rsidRPr="00E8214C">
        <w:rPr>
          <w:rFonts w:ascii="Times New Roman" w:hAnsi="Times New Roman" w:cs="Times New Roman"/>
          <w:sz w:val="24"/>
          <w:szCs w:val="24"/>
        </w:rPr>
        <w:t>блочн</w:t>
      </w:r>
      <w:proofErr w:type="gramStart"/>
      <w:r w:rsidRPr="00E8214C">
        <w:rPr>
          <w:rFonts w:ascii="Times New Roman" w:hAnsi="Times New Roman" w:cs="Times New Roman"/>
          <w:sz w:val="24"/>
          <w:szCs w:val="24"/>
        </w:rPr>
        <w:t>о</w:t>
      </w:r>
      <w:proofErr w:type="spellEnd"/>
      <w:r w:rsidRPr="00E8214C">
        <w:rPr>
          <w:rFonts w:ascii="Times New Roman" w:hAnsi="Times New Roman" w:cs="Times New Roman"/>
          <w:sz w:val="24"/>
          <w:szCs w:val="24"/>
        </w:rPr>
        <w:t>-</w:t>
      </w:r>
      <w:proofErr w:type="gramEnd"/>
      <w:r w:rsidRPr="00E8214C">
        <w:rPr>
          <w:rFonts w:ascii="Times New Roman" w:hAnsi="Times New Roman" w:cs="Times New Roman"/>
          <w:sz w:val="24"/>
          <w:szCs w:val="24"/>
        </w:rPr>
        <w:t xml:space="preserve"> модульного обучения, технология дифференцированного обучения, технология </w:t>
      </w:r>
      <w:proofErr w:type="spellStart"/>
      <w:r w:rsidRPr="00E8214C">
        <w:rPr>
          <w:rFonts w:ascii="Times New Roman" w:hAnsi="Times New Roman" w:cs="Times New Roman"/>
          <w:sz w:val="24"/>
          <w:szCs w:val="24"/>
        </w:rPr>
        <w:t>разноуровневого</w:t>
      </w:r>
      <w:proofErr w:type="spellEnd"/>
      <w:r w:rsidRPr="00E8214C">
        <w:rPr>
          <w:rFonts w:ascii="Times New Roman" w:hAnsi="Times New Roman" w:cs="Times New Roman"/>
          <w:sz w:val="24"/>
          <w:szCs w:val="24"/>
        </w:rPr>
        <w:t xml:space="preserve">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w:t>
      </w:r>
      <w:proofErr w:type="spellStart"/>
      <w:r w:rsidRPr="00E8214C">
        <w:rPr>
          <w:rFonts w:ascii="Times New Roman" w:hAnsi="Times New Roman" w:cs="Times New Roman"/>
          <w:sz w:val="24"/>
          <w:szCs w:val="24"/>
        </w:rPr>
        <w:t>здоровьесберегающая</w:t>
      </w:r>
      <w:proofErr w:type="spellEnd"/>
      <w:r w:rsidRPr="00E8214C">
        <w:rPr>
          <w:rFonts w:ascii="Times New Roman" w:hAnsi="Times New Roman" w:cs="Times New Roman"/>
          <w:sz w:val="24"/>
          <w:szCs w:val="24"/>
        </w:rPr>
        <w:t xml:space="preserve"> технология, </w:t>
      </w:r>
      <w:proofErr w:type="gramStart"/>
      <w:r w:rsidRPr="00E8214C">
        <w:rPr>
          <w:rFonts w:ascii="Times New Roman" w:hAnsi="Times New Roman" w:cs="Times New Roman"/>
          <w:sz w:val="24"/>
          <w:szCs w:val="24"/>
        </w:rPr>
        <w:t>технология-дебаты</w:t>
      </w:r>
      <w:proofErr w:type="gramEnd"/>
      <w:r w:rsidRPr="00E8214C">
        <w:rPr>
          <w:rFonts w:ascii="Times New Roman" w:hAnsi="Times New Roman" w:cs="Times New Roman"/>
          <w:sz w:val="24"/>
          <w:szCs w:val="24"/>
        </w:rPr>
        <w:t xml:space="preserve"> и др.</w:t>
      </w:r>
      <w:r w:rsidR="00712C17" w:rsidRPr="00E8214C">
        <w:rPr>
          <w:rFonts w:ascii="Times New Roman" w:hAnsi="Times New Roman" w:cs="Times New Roman"/>
          <w:sz w:val="24"/>
          <w:szCs w:val="24"/>
        </w:rPr>
        <w:t>;</w:t>
      </w:r>
    </w:p>
    <w:p w:rsidR="005F5B3E" w:rsidRPr="00E8214C" w:rsidRDefault="000E42E5" w:rsidP="00E8214C">
      <w:pPr>
        <w:autoSpaceDE w:val="0"/>
        <w:autoSpaceDN w:val="0"/>
        <w:adjustRightInd w:val="0"/>
        <w:spacing w:after="0"/>
        <w:ind w:firstLine="708"/>
        <w:jc w:val="both"/>
        <w:rPr>
          <w:rFonts w:ascii="Times New Roman" w:hAnsi="Times New Roman" w:cs="Times New Roman"/>
          <w:sz w:val="24"/>
          <w:szCs w:val="24"/>
        </w:rPr>
      </w:pPr>
      <w:proofErr w:type="gramStart"/>
      <w:r w:rsidRPr="00E8214C">
        <w:rPr>
          <w:rFonts w:ascii="Times New Roman" w:hAnsi="Times New Roman" w:cs="Times New Roman"/>
          <w:sz w:val="24"/>
          <w:szCs w:val="24"/>
        </w:rPr>
        <w:t>-</w:t>
      </w:r>
      <w:r w:rsidR="005F5B3E" w:rsidRPr="00E8214C">
        <w:rPr>
          <w:rFonts w:ascii="Times New Roman" w:hAnsi="Times New Roman" w:cs="Times New Roman"/>
          <w:sz w:val="24"/>
          <w:szCs w:val="24"/>
        </w:rPr>
        <w:t xml:space="preserve">дидактические материалы </w:t>
      </w:r>
      <w:r w:rsidRPr="00E8214C">
        <w:rPr>
          <w:rFonts w:ascii="Times New Roman" w:hAnsi="Times New Roman" w:cs="Times New Roman"/>
          <w:sz w:val="24"/>
          <w:szCs w:val="24"/>
        </w:rPr>
        <w:t>-</w:t>
      </w:r>
      <w:r w:rsidR="005F5B3E" w:rsidRPr="00E8214C">
        <w:rPr>
          <w:rFonts w:ascii="Times New Roman" w:hAnsi="Times New Roman" w:cs="Times New Roman"/>
          <w:sz w:val="24"/>
          <w:szCs w:val="24"/>
        </w:rPr>
        <w:t xml:space="preserve"> раздаточные материалы, инструкционные, технологические карты, задания, упражнения, образцы изделий и т.п.</w:t>
      </w:r>
      <w:r w:rsidR="00712C17" w:rsidRPr="00E8214C">
        <w:rPr>
          <w:rFonts w:ascii="Times New Roman" w:hAnsi="Times New Roman" w:cs="Times New Roman"/>
          <w:sz w:val="24"/>
          <w:szCs w:val="24"/>
        </w:rPr>
        <w:t>;</w:t>
      </w:r>
      <w:proofErr w:type="gramEnd"/>
    </w:p>
    <w:p w:rsidR="00712C17" w:rsidRPr="00E8214C" w:rsidRDefault="00712C17"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-материально-техническое обеспечение - указывается минимально необходимые материалы и оборудование для реализации Программы.</w:t>
      </w:r>
    </w:p>
    <w:p w:rsidR="00712C17" w:rsidRPr="00E8214C" w:rsidRDefault="00712C17"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-информационное обеспечение - включает в себя список литературы, аудиовизуальных средств, ссылки на интернет - ресурсы, которые будут полезны педагогу и/или </w:t>
      </w:r>
      <w:proofErr w:type="gramStart"/>
      <w:r w:rsidRPr="00E8214C">
        <w:rPr>
          <w:rFonts w:ascii="Times New Roman" w:hAnsi="Times New Roman" w:cs="Times New Roman"/>
          <w:color w:val="000000"/>
          <w:sz w:val="24"/>
          <w:szCs w:val="24"/>
        </w:rPr>
        <w:t>обучающимся</w:t>
      </w:r>
      <w:proofErr w:type="gramEnd"/>
      <w:r w:rsidRPr="00E8214C">
        <w:rPr>
          <w:rFonts w:ascii="Times New Roman" w:hAnsi="Times New Roman" w:cs="Times New Roman"/>
          <w:color w:val="000000"/>
          <w:sz w:val="24"/>
          <w:szCs w:val="24"/>
        </w:rPr>
        <w:t xml:space="preserve">. </w:t>
      </w:r>
    </w:p>
    <w:p w:rsidR="005F5B3E" w:rsidRPr="00E8214C" w:rsidRDefault="005F5B3E" w:rsidP="00E8214C">
      <w:pPr>
        <w:autoSpaceDE w:val="0"/>
        <w:autoSpaceDN w:val="0"/>
        <w:adjustRightInd w:val="0"/>
        <w:spacing w:after="0"/>
        <w:jc w:val="both"/>
        <w:rPr>
          <w:rFonts w:ascii="Times New Roman" w:hAnsi="Times New Roman" w:cs="Times New Roman"/>
          <w:sz w:val="24"/>
          <w:szCs w:val="24"/>
        </w:rPr>
      </w:pPr>
    </w:p>
    <w:p w:rsidR="005F5B3E" w:rsidRPr="00E8214C" w:rsidRDefault="00581266" w:rsidP="00E8214C">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10</w:t>
      </w:r>
      <w:r w:rsidR="000E42E5" w:rsidRPr="00E8214C">
        <w:rPr>
          <w:rFonts w:ascii="Times New Roman" w:hAnsi="Times New Roman" w:cs="Times New Roman"/>
          <w:b/>
          <w:sz w:val="24"/>
          <w:szCs w:val="24"/>
        </w:rPr>
        <w:t xml:space="preserve">. </w:t>
      </w:r>
      <w:r w:rsidR="005F5B3E" w:rsidRPr="00E8214C">
        <w:rPr>
          <w:rFonts w:ascii="Times New Roman" w:hAnsi="Times New Roman" w:cs="Times New Roman"/>
          <w:b/>
          <w:sz w:val="24"/>
          <w:szCs w:val="24"/>
        </w:rPr>
        <w:t xml:space="preserve">Список </w:t>
      </w:r>
      <w:r w:rsidR="000E42E5" w:rsidRPr="00E8214C">
        <w:rPr>
          <w:rFonts w:ascii="Times New Roman" w:hAnsi="Times New Roman" w:cs="Times New Roman"/>
          <w:b/>
          <w:sz w:val="24"/>
          <w:szCs w:val="24"/>
        </w:rPr>
        <w:t>л</w:t>
      </w:r>
      <w:r w:rsidR="005F5B3E" w:rsidRPr="00E8214C">
        <w:rPr>
          <w:rFonts w:ascii="Times New Roman" w:hAnsi="Times New Roman" w:cs="Times New Roman"/>
          <w:b/>
          <w:sz w:val="24"/>
          <w:szCs w:val="24"/>
        </w:rPr>
        <w:t>итературы</w:t>
      </w:r>
    </w:p>
    <w:p w:rsidR="005F5B3E" w:rsidRPr="00E8214C" w:rsidRDefault="005F5B3E" w:rsidP="00E8214C">
      <w:pPr>
        <w:autoSpaceDE w:val="0"/>
        <w:autoSpaceDN w:val="0"/>
        <w:adjustRightInd w:val="0"/>
        <w:spacing w:after="0"/>
        <w:jc w:val="both"/>
        <w:rPr>
          <w:rFonts w:ascii="Times New Roman" w:hAnsi="Times New Roman" w:cs="Times New Roman"/>
          <w:sz w:val="24"/>
          <w:szCs w:val="24"/>
        </w:rPr>
      </w:pPr>
    </w:p>
    <w:p w:rsidR="005F5B3E" w:rsidRPr="00E8214C" w:rsidRDefault="005F5B3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При составлении списка литературы необходимо учитывать:</w:t>
      </w:r>
    </w:p>
    <w:p w:rsidR="000E42E5" w:rsidRPr="00E8214C" w:rsidRDefault="000E42E5"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-о</w:t>
      </w:r>
      <w:r w:rsidR="005F5B3E" w:rsidRPr="00E8214C">
        <w:rPr>
          <w:rFonts w:ascii="Times New Roman" w:hAnsi="Times New Roman" w:cs="Times New Roman"/>
          <w:sz w:val="24"/>
          <w:szCs w:val="24"/>
        </w:rPr>
        <w:t>сновную и дополнительную учебную литературу: учебные пособия, сборники упражнений, контрольных заданий, тестов, практических работ и практикумов, хрестоматии;</w:t>
      </w:r>
    </w:p>
    <w:p w:rsidR="005F5B3E" w:rsidRPr="00E8214C" w:rsidRDefault="000E42E5"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w:t>
      </w:r>
      <w:r w:rsidR="005F5B3E" w:rsidRPr="00E8214C">
        <w:rPr>
          <w:rFonts w:ascii="Times New Roman" w:hAnsi="Times New Roman" w:cs="Times New Roman"/>
          <w:sz w:val="24"/>
          <w:szCs w:val="24"/>
        </w:rPr>
        <w:t>наглядный материал: альбомы, атласы, карты, таблицы.</w:t>
      </w:r>
    </w:p>
    <w:p w:rsidR="005F5B3E" w:rsidRPr="00E8214C" w:rsidRDefault="005F5B3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Список может быть составлен для разных участников образовательного процесса (педагогов, детей, родителей).</w:t>
      </w:r>
    </w:p>
    <w:p w:rsidR="00712C17" w:rsidRPr="00E8214C" w:rsidRDefault="00712C17"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Список составляется и оформляется в алфавитном порядке в соответствии с ГОСТ (</w:t>
      </w:r>
      <w:r w:rsidRPr="00E8214C">
        <w:rPr>
          <w:rFonts w:ascii="Times New Roman" w:hAnsi="Times New Roman" w:cs="Times New Roman"/>
          <w:color w:val="000000" w:themeColor="text1"/>
          <w:sz w:val="24"/>
          <w:szCs w:val="24"/>
        </w:rPr>
        <w:t xml:space="preserve">ГОСТ  7.0.5-2008) </w:t>
      </w:r>
      <w:r w:rsidRPr="00E8214C">
        <w:rPr>
          <w:rFonts w:ascii="Times New Roman" w:hAnsi="Times New Roman" w:cs="Times New Roman"/>
          <w:sz w:val="24"/>
          <w:szCs w:val="24"/>
        </w:rPr>
        <w:t>к оформлению библиографических ссылок.</w:t>
      </w:r>
    </w:p>
    <w:p w:rsidR="00E460DE" w:rsidRPr="00E8214C" w:rsidRDefault="00E460DE" w:rsidP="00E8214C">
      <w:pPr>
        <w:autoSpaceDE w:val="0"/>
        <w:autoSpaceDN w:val="0"/>
        <w:adjustRightInd w:val="0"/>
        <w:spacing w:after="0"/>
        <w:ind w:firstLine="708"/>
        <w:jc w:val="both"/>
        <w:rPr>
          <w:rFonts w:ascii="Times New Roman" w:hAnsi="Times New Roman" w:cs="Times New Roman"/>
          <w:w w:val="105"/>
          <w:sz w:val="24"/>
          <w:szCs w:val="24"/>
        </w:rPr>
      </w:pPr>
      <w:r w:rsidRPr="00E8214C">
        <w:rPr>
          <w:rFonts w:ascii="Times New Roman" w:hAnsi="Times New Roman" w:cs="Times New Roman"/>
          <w:w w:val="105"/>
          <w:sz w:val="24"/>
          <w:szCs w:val="24"/>
        </w:rPr>
        <w:t>Фамилия, И. О. Название книги [Текст] / И. О. Фамилия автора. – Место издания</w:t>
      </w:r>
      <w:proofErr w:type="gramStart"/>
      <w:r w:rsidRPr="00E8214C">
        <w:rPr>
          <w:rFonts w:ascii="Times New Roman" w:hAnsi="Times New Roman" w:cs="Times New Roman"/>
          <w:w w:val="105"/>
          <w:sz w:val="24"/>
          <w:szCs w:val="24"/>
        </w:rPr>
        <w:t xml:space="preserve"> :</w:t>
      </w:r>
      <w:proofErr w:type="gramEnd"/>
      <w:r w:rsidRPr="00E8214C">
        <w:rPr>
          <w:rFonts w:ascii="Times New Roman" w:hAnsi="Times New Roman" w:cs="Times New Roman"/>
          <w:w w:val="105"/>
          <w:sz w:val="24"/>
          <w:szCs w:val="24"/>
        </w:rPr>
        <w:t xml:space="preserve"> Издатель, Дата издания. – Объем.</w:t>
      </w:r>
    </w:p>
    <w:p w:rsidR="005F1756" w:rsidRPr="00E8214C" w:rsidRDefault="005F1756" w:rsidP="00E8214C">
      <w:pPr>
        <w:autoSpaceDE w:val="0"/>
        <w:autoSpaceDN w:val="0"/>
        <w:adjustRightInd w:val="0"/>
        <w:spacing w:after="0"/>
        <w:ind w:firstLine="708"/>
        <w:jc w:val="both"/>
        <w:rPr>
          <w:rFonts w:ascii="Times New Roman" w:hAnsi="Times New Roman" w:cs="Times New Roman"/>
          <w:sz w:val="24"/>
          <w:szCs w:val="24"/>
        </w:rPr>
      </w:pPr>
    </w:p>
    <w:p w:rsidR="00AB0740" w:rsidRPr="00E8214C" w:rsidRDefault="00AB0740" w:rsidP="00E8214C">
      <w:pPr>
        <w:spacing w:after="0"/>
        <w:ind w:firstLine="708"/>
        <w:rPr>
          <w:rFonts w:ascii="Times New Roman" w:hAnsi="Times New Roman"/>
          <w:sz w:val="24"/>
          <w:szCs w:val="24"/>
        </w:rPr>
      </w:pPr>
      <w:r w:rsidRPr="00E8214C">
        <w:rPr>
          <w:rFonts w:ascii="Times New Roman" w:hAnsi="Times New Roman"/>
          <w:sz w:val="24"/>
          <w:szCs w:val="24"/>
        </w:rPr>
        <w:t>Литература строится по алфавитному ряду.</w:t>
      </w:r>
    </w:p>
    <w:p w:rsidR="00AB0740" w:rsidRPr="00E8214C" w:rsidRDefault="00AB0740" w:rsidP="00E8214C">
      <w:pPr>
        <w:spacing w:after="0"/>
        <w:ind w:firstLine="708"/>
        <w:rPr>
          <w:rFonts w:ascii="Times New Roman" w:hAnsi="Times New Roman"/>
          <w:sz w:val="24"/>
          <w:szCs w:val="24"/>
        </w:rPr>
      </w:pPr>
      <w:r w:rsidRPr="00E8214C">
        <w:rPr>
          <w:rFonts w:ascii="Times New Roman" w:hAnsi="Times New Roman"/>
          <w:sz w:val="24"/>
          <w:szCs w:val="24"/>
        </w:rPr>
        <w:t>Записи рекомендуется располагать следующим образом:</w:t>
      </w:r>
    </w:p>
    <w:p w:rsidR="00AB0740" w:rsidRPr="00E8214C" w:rsidRDefault="00AB0740" w:rsidP="00E8214C">
      <w:pPr>
        <w:spacing w:after="0"/>
        <w:ind w:firstLine="708"/>
        <w:rPr>
          <w:rFonts w:ascii="Times New Roman" w:hAnsi="Times New Roman"/>
          <w:sz w:val="24"/>
          <w:szCs w:val="24"/>
        </w:rPr>
      </w:pPr>
      <w:r w:rsidRPr="00E8214C">
        <w:rPr>
          <w:rFonts w:ascii="Times New Roman" w:hAnsi="Times New Roman"/>
          <w:sz w:val="24"/>
          <w:szCs w:val="24"/>
        </w:rPr>
        <w:t>-если указано несколько работ одного автора - по алфавиту заглавий;</w:t>
      </w:r>
    </w:p>
    <w:p w:rsidR="00AB0740" w:rsidRPr="00E8214C" w:rsidRDefault="00AB0740" w:rsidP="00E8214C">
      <w:pPr>
        <w:spacing w:after="0"/>
        <w:ind w:firstLine="708"/>
        <w:rPr>
          <w:rFonts w:ascii="Times New Roman" w:hAnsi="Times New Roman"/>
          <w:sz w:val="24"/>
          <w:szCs w:val="24"/>
        </w:rPr>
      </w:pPr>
      <w:r w:rsidRPr="00E8214C">
        <w:rPr>
          <w:rFonts w:ascii="Times New Roman" w:hAnsi="Times New Roman"/>
          <w:sz w:val="24"/>
          <w:szCs w:val="24"/>
        </w:rPr>
        <w:t>-при совпадении первых слов в названиях источников - по алфавиту вторых и т.д.;</w:t>
      </w:r>
    </w:p>
    <w:p w:rsidR="00AB0740" w:rsidRPr="00E8214C" w:rsidRDefault="00AB0740" w:rsidP="00E8214C">
      <w:pPr>
        <w:spacing w:after="0"/>
        <w:ind w:firstLine="708"/>
        <w:rPr>
          <w:rFonts w:ascii="Times New Roman" w:hAnsi="Times New Roman"/>
          <w:sz w:val="24"/>
          <w:szCs w:val="24"/>
        </w:rPr>
      </w:pPr>
      <w:r w:rsidRPr="00E8214C">
        <w:rPr>
          <w:rFonts w:ascii="Times New Roman" w:hAnsi="Times New Roman"/>
          <w:sz w:val="24"/>
          <w:szCs w:val="24"/>
        </w:rPr>
        <w:t>-указывать количество страниц документа (книги), если он полностью изучен - 336 с.;</w:t>
      </w:r>
    </w:p>
    <w:p w:rsidR="00AB0740" w:rsidRPr="00E8214C" w:rsidRDefault="00AB0740" w:rsidP="00E8214C">
      <w:pPr>
        <w:spacing w:after="0"/>
        <w:ind w:firstLine="708"/>
        <w:rPr>
          <w:rFonts w:ascii="Times New Roman" w:hAnsi="Times New Roman"/>
          <w:sz w:val="24"/>
          <w:szCs w:val="24"/>
        </w:rPr>
      </w:pPr>
      <w:r w:rsidRPr="00E8214C">
        <w:rPr>
          <w:rFonts w:ascii="Times New Roman" w:hAnsi="Times New Roman"/>
          <w:sz w:val="24"/>
          <w:szCs w:val="24"/>
        </w:rPr>
        <w:t>-если рассматриваем несколько страниц - С. 30-38.</w:t>
      </w:r>
    </w:p>
    <w:p w:rsidR="00712C17" w:rsidRPr="00E8214C" w:rsidRDefault="00712C17" w:rsidP="00E8214C">
      <w:pPr>
        <w:pStyle w:val="Pa2"/>
        <w:spacing w:line="276" w:lineRule="auto"/>
        <w:ind w:firstLine="708"/>
        <w:jc w:val="both"/>
        <w:rPr>
          <w:rFonts w:ascii="Times New Roman" w:hAnsi="Times New Roman"/>
          <w:color w:val="000000" w:themeColor="text1"/>
        </w:rPr>
      </w:pPr>
      <w:r w:rsidRPr="00E8214C">
        <w:rPr>
          <w:rFonts w:ascii="Times New Roman" w:hAnsi="Times New Roman"/>
          <w:color w:val="000000" w:themeColor="text1"/>
        </w:rPr>
        <w:t xml:space="preserve">Списки литературы должны содержать перечень изданий не старше пять лет:  </w:t>
      </w:r>
    </w:p>
    <w:p w:rsidR="00712C17" w:rsidRPr="00E8214C" w:rsidRDefault="00712C17" w:rsidP="00E8214C">
      <w:pPr>
        <w:pStyle w:val="Pa2"/>
        <w:spacing w:line="276" w:lineRule="auto"/>
        <w:ind w:firstLine="708"/>
        <w:jc w:val="both"/>
        <w:rPr>
          <w:rFonts w:ascii="Times New Roman" w:hAnsi="Times New Roman"/>
          <w:color w:val="000000" w:themeColor="text1"/>
        </w:rPr>
      </w:pPr>
      <w:r w:rsidRPr="00E8214C">
        <w:rPr>
          <w:rFonts w:ascii="Times New Roman" w:hAnsi="Times New Roman"/>
          <w:color w:val="000000" w:themeColor="text1"/>
        </w:rPr>
        <w:lastRenderedPageBreak/>
        <w:t>-по общей педагогике;</w:t>
      </w:r>
    </w:p>
    <w:p w:rsidR="00712C17" w:rsidRPr="00E8214C" w:rsidRDefault="00712C17" w:rsidP="00E8214C">
      <w:pPr>
        <w:pStyle w:val="Default"/>
        <w:spacing w:line="276" w:lineRule="auto"/>
        <w:ind w:firstLine="708"/>
        <w:rPr>
          <w:color w:val="000000" w:themeColor="text1"/>
        </w:rPr>
      </w:pPr>
      <w:r w:rsidRPr="00E8214C">
        <w:rPr>
          <w:color w:val="000000" w:themeColor="text1"/>
        </w:rPr>
        <w:t xml:space="preserve">-по методике данного вида деятельности; </w:t>
      </w:r>
    </w:p>
    <w:p w:rsidR="00712C17" w:rsidRPr="00E8214C" w:rsidRDefault="00712C17" w:rsidP="00E8214C">
      <w:pPr>
        <w:pStyle w:val="Default"/>
        <w:spacing w:line="276" w:lineRule="auto"/>
        <w:ind w:firstLine="708"/>
        <w:rPr>
          <w:color w:val="000000" w:themeColor="text1"/>
        </w:rPr>
      </w:pPr>
      <w:r w:rsidRPr="00E8214C">
        <w:rPr>
          <w:color w:val="000000" w:themeColor="text1"/>
        </w:rPr>
        <w:t>-по методике воспитания;</w:t>
      </w:r>
    </w:p>
    <w:p w:rsidR="00712C17" w:rsidRPr="00E8214C" w:rsidRDefault="00712C17" w:rsidP="00E8214C">
      <w:pPr>
        <w:pStyle w:val="Default"/>
        <w:spacing w:line="276" w:lineRule="auto"/>
        <w:ind w:firstLine="708"/>
        <w:rPr>
          <w:color w:val="000000" w:themeColor="text1"/>
        </w:rPr>
      </w:pPr>
      <w:r w:rsidRPr="00E8214C">
        <w:rPr>
          <w:color w:val="000000" w:themeColor="text1"/>
        </w:rPr>
        <w:t>-по общей и возрастной психологии;</w:t>
      </w:r>
    </w:p>
    <w:p w:rsidR="00712C17" w:rsidRPr="00E8214C" w:rsidRDefault="00AB0740" w:rsidP="00E8214C">
      <w:pPr>
        <w:pStyle w:val="Default"/>
        <w:spacing w:line="276" w:lineRule="auto"/>
        <w:ind w:firstLine="708"/>
        <w:rPr>
          <w:color w:val="000000" w:themeColor="text1"/>
        </w:rPr>
      </w:pPr>
      <w:r w:rsidRPr="00E8214C">
        <w:rPr>
          <w:color w:val="000000" w:themeColor="text1"/>
        </w:rPr>
        <w:t>-</w:t>
      </w:r>
      <w:r w:rsidR="00712C17" w:rsidRPr="00E8214C">
        <w:rPr>
          <w:color w:val="000000" w:themeColor="text1"/>
        </w:rPr>
        <w:t>по теории и истории выбранного вида деятельности;</w:t>
      </w:r>
    </w:p>
    <w:p w:rsidR="00712C17" w:rsidRPr="00E8214C" w:rsidRDefault="00712C17" w:rsidP="00E8214C">
      <w:pPr>
        <w:pStyle w:val="Default"/>
        <w:spacing w:line="276" w:lineRule="auto"/>
        <w:ind w:firstLine="708"/>
        <w:rPr>
          <w:color w:val="000000" w:themeColor="text1"/>
        </w:rPr>
      </w:pPr>
      <w:r w:rsidRPr="00E8214C">
        <w:rPr>
          <w:color w:val="000000" w:themeColor="text1"/>
        </w:rPr>
        <w:t>-опубликованные учебные, методические и дидактические по</w:t>
      </w:r>
      <w:r w:rsidRPr="00E8214C">
        <w:rPr>
          <w:color w:val="000000" w:themeColor="text1"/>
        </w:rPr>
        <w:softHyphen/>
        <w:t>собия.</w:t>
      </w:r>
    </w:p>
    <w:p w:rsidR="00712C17" w:rsidRPr="00E8214C" w:rsidRDefault="00712C17" w:rsidP="00E8214C">
      <w:pPr>
        <w:pStyle w:val="Default"/>
        <w:spacing w:line="276" w:lineRule="auto"/>
        <w:ind w:firstLine="708"/>
        <w:rPr>
          <w:color w:val="000000" w:themeColor="text1"/>
        </w:rPr>
      </w:pPr>
      <w:r w:rsidRPr="00E8214C">
        <w:rPr>
          <w:color w:val="000000" w:themeColor="text1"/>
        </w:rPr>
        <w:t>Нормативные правовые акты располагаются в соответствии с их юридической силой:</w:t>
      </w:r>
    </w:p>
    <w:p w:rsidR="00712C17" w:rsidRPr="00E8214C" w:rsidRDefault="00712C17" w:rsidP="00E8214C">
      <w:pPr>
        <w:pStyle w:val="Default"/>
        <w:spacing w:line="276" w:lineRule="auto"/>
        <w:ind w:firstLine="708"/>
        <w:rPr>
          <w:color w:val="000000" w:themeColor="text1"/>
        </w:rPr>
      </w:pPr>
      <w:r w:rsidRPr="00E8214C">
        <w:rPr>
          <w:color w:val="000000" w:themeColor="text1"/>
        </w:rPr>
        <w:t xml:space="preserve">-международные законодательные акты </w:t>
      </w:r>
      <w:proofErr w:type="gramStart"/>
      <w:r w:rsidR="000C60E5">
        <w:rPr>
          <w:color w:val="000000" w:themeColor="text1"/>
        </w:rPr>
        <w:t>-</w:t>
      </w:r>
      <w:r w:rsidRPr="00E8214C">
        <w:rPr>
          <w:color w:val="000000" w:themeColor="text1"/>
        </w:rPr>
        <w:t>п</w:t>
      </w:r>
      <w:proofErr w:type="gramEnd"/>
      <w:r w:rsidRPr="00E8214C">
        <w:rPr>
          <w:color w:val="000000" w:themeColor="text1"/>
        </w:rPr>
        <w:t>о хронологии;</w:t>
      </w:r>
    </w:p>
    <w:p w:rsidR="00712C17" w:rsidRPr="00E8214C" w:rsidRDefault="00712C17" w:rsidP="00E8214C">
      <w:pPr>
        <w:pStyle w:val="Default"/>
        <w:spacing w:line="276" w:lineRule="auto"/>
        <w:ind w:firstLine="708"/>
        <w:rPr>
          <w:color w:val="000000" w:themeColor="text1"/>
        </w:rPr>
      </w:pPr>
      <w:r w:rsidRPr="00E8214C">
        <w:rPr>
          <w:color w:val="000000" w:themeColor="text1"/>
        </w:rPr>
        <w:t>-Конституци</w:t>
      </w:r>
      <w:r w:rsidR="00AB0740" w:rsidRPr="00E8214C">
        <w:rPr>
          <w:color w:val="000000" w:themeColor="text1"/>
        </w:rPr>
        <w:t>я</w:t>
      </w:r>
      <w:r w:rsidRPr="00E8214C">
        <w:rPr>
          <w:color w:val="000000" w:themeColor="text1"/>
        </w:rPr>
        <w:t xml:space="preserve"> РФ;</w:t>
      </w:r>
    </w:p>
    <w:p w:rsidR="00712C17" w:rsidRPr="00E8214C" w:rsidRDefault="00712C17" w:rsidP="00E8214C">
      <w:pPr>
        <w:pStyle w:val="Default"/>
        <w:spacing w:line="276" w:lineRule="auto"/>
        <w:ind w:firstLine="708"/>
        <w:rPr>
          <w:color w:val="000000" w:themeColor="text1"/>
        </w:rPr>
      </w:pPr>
      <w:r w:rsidRPr="00E8214C">
        <w:rPr>
          <w:color w:val="000000" w:themeColor="text1"/>
        </w:rPr>
        <w:t xml:space="preserve">-кодексы </w:t>
      </w:r>
      <w:r w:rsidR="00AB0740" w:rsidRPr="00E8214C">
        <w:rPr>
          <w:color w:val="000000" w:themeColor="text1"/>
        </w:rPr>
        <w:t>-</w:t>
      </w:r>
      <w:r w:rsidRPr="00E8214C">
        <w:rPr>
          <w:color w:val="000000" w:themeColor="text1"/>
        </w:rPr>
        <w:t xml:space="preserve"> по алфавиту;</w:t>
      </w:r>
    </w:p>
    <w:p w:rsidR="00712C17" w:rsidRPr="00E8214C" w:rsidRDefault="00712C17" w:rsidP="00E8214C">
      <w:pPr>
        <w:pStyle w:val="Default"/>
        <w:spacing w:line="276" w:lineRule="auto"/>
        <w:ind w:firstLine="708"/>
        <w:rPr>
          <w:color w:val="000000" w:themeColor="text1"/>
        </w:rPr>
      </w:pPr>
      <w:r w:rsidRPr="00E8214C">
        <w:rPr>
          <w:color w:val="000000" w:themeColor="text1"/>
        </w:rPr>
        <w:t>-законы РФ-по хронологии;</w:t>
      </w:r>
    </w:p>
    <w:p w:rsidR="00712C17" w:rsidRPr="00E8214C" w:rsidRDefault="00712C17" w:rsidP="00E8214C">
      <w:pPr>
        <w:pStyle w:val="Default"/>
        <w:spacing w:line="276" w:lineRule="auto"/>
        <w:ind w:firstLine="708"/>
        <w:rPr>
          <w:color w:val="000000" w:themeColor="text1"/>
        </w:rPr>
      </w:pPr>
      <w:r w:rsidRPr="00E8214C">
        <w:rPr>
          <w:color w:val="000000" w:themeColor="text1"/>
        </w:rPr>
        <w:t xml:space="preserve">-указы президента РФ </w:t>
      </w:r>
      <w:r w:rsidR="00AB0740" w:rsidRPr="00E8214C">
        <w:rPr>
          <w:color w:val="000000" w:themeColor="text1"/>
        </w:rPr>
        <w:t>-</w:t>
      </w:r>
      <w:r w:rsidRPr="00E8214C">
        <w:rPr>
          <w:color w:val="000000" w:themeColor="text1"/>
        </w:rPr>
        <w:t xml:space="preserve"> по хронологии;</w:t>
      </w:r>
    </w:p>
    <w:p w:rsidR="00712C17" w:rsidRPr="00E8214C" w:rsidRDefault="00712C17" w:rsidP="00E8214C">
      <w:pPr>
        <w:pStyle w:val="Default"/>
        <w:spacing w:line="276" w:lineRule="auto"/>
        <w:ind w:firstLine="708"/>
        <w:jc w:val="both"/>
        <w:rPr>
          <w:color w:val="000000" w:themeColor="text1"/>
        </w:rPr>
      </w:pPr>
      <w:r w:rsidRPr="00E8214C">
        <w:rPr>
          <w:color w:val="000000" w:themeColor="text1"/>
        </w:rPr>
        <w:t xml:space="preserve">-акты министерств и ведомств в последовательности </w:t>
      </w:r>
      <w:r w:rsidR="00AB0740" w:rsidRPr="00E8214C">
        <w:rPr>
          <w:color w:val="000000" w:themeColor="text1"/>
        </w:rPr>
        <w:t>-</w:t>
      </w:r>
      <w:r w:rsidRPr="00E8214C">
        <w:rPr>
          <w:color w:val="000000" w:themeColor="text1"/>
        </w:rPr>
        <w:t xml:space="preserve"> приказы, постановления, положения, инструкции министерства </w:t>
      </w:r>
      <w:r w:rsidR="00AB0740" w:rsidRPr="00E8214C">
        <w:rPr>
          <w:color w:val="000000" w:themeColor="text1"/>
        </w:rPr>
        <w:t>-</w:t>
      </w:r>
      <w:r w:rsidRPr="00E8214C">
        <w:rPr>
          <w:color w:val="000000" w:themeColor="text1"/>
        </w:rPr>
        <w:t xml:space="preserve"> по алфавиту, акты </w:t>
      </w:r>
      <w:proofErr w:type="gramStart"/>
      <w:r w:rsidR="00AB0740" w:rsidRPr="00E8214C">
        <w:rPr>
          <w:color w:val="000000" w:themeColor="text1"/>
        </w:rPr>
        <w:t>-</w:t>
      </w:r>
      <w:r w:rsidRPr="00E8214C">
        <w:rPr>
          <w:color w:val="000000" w:themeColor="text1"/>
        </w:rPr>
        <w:t>п</w:t>
      </w:r>
      <w:proofErr w:type="gramEnd"/>
      <w:r w:rsidRPr="00E8214C">
        <w:rPr>
          <w:color w:val="000000" w:themeColor="text1"/>
        </w:rPr>
        <w:t>о хронологии.</w:t>
      </w:r>
    </w:p>
    <w:p w:rsidR="00AB0740" w:rsidRPr="00E8214C" w:rsidRDefault="00AB0740" w:rsidP="00E8214C">
      <w:pPr>
        <w:autoSpaceDE w:val="0"/>
        <w:autoSpaceDN w:val="0"/>
        <w:adjustRightInd w:val="0"/>
        <w:spacing w:after="0"/>
        <w:jc w:val="center"/>
        <w:rPr>
          <w:rFonts w:ascii="Times New Roman" w:hAnsi="Times New Roman" w:cs="Times New Roman"/>
          <w:b/>
          <w:iCs/>
          <w:color w:val="000000"/>
          <w:sz w:val="24"/>
          <w:szCs w:val="24"/>
        </w:rPr>
      </w:pPr>
    </w:p>
    <w:p w:rsidR="004928DF" w:rsidRPr="00E8214C" w:rsidRDefault="004928DF" w:rsidP="00E8214C">
      <w:pPr>
        <w:autoSpaceDE w:val="0"/>
        <w:autoSpaceDN w:val="0"/>
        <w:adjustRightInd w:val="0"/>
        <w:spacing w:after="0"/>
        <w:jc w:val="center"/>
        <w:rPr>
          <w:rFonts w:ascii="Times New Roman" w:hAnsi="Times New Roman" w:cs="Times New Roman"/>
          <w:b/>
          <w:iCs/>
          <w:color w:val="000000"/>
          <w:sz w:val="24"/>
          <w:szCs w:val="24"/>
        </w:rPr>
      </w:pPr>
      <w:r w:rsidRPr="00E8214C">
        <w:rPr>
          <w:rFonts w:ascii="Times New Roman" w:hAnsi="Times New Roman" w:cs="Times New Roman"/>
          <w:b/>
          <w:iCs/>
          <w:color w:val="000000"/>
          <w:sz w:val="24"/>
          <w:szCs w:val="24"/>
        </w:rPr>
        <w:t>Приложения к Программе</w:t>
      </w:r>
    </w:p>
    <w:p w:rsidR="004928DF" w:rsidRPr="00E8214C" w:rsidRDefault="004928DF" w:rsidP="00E8214C">
      <w:pPr>
        <w:autoSpaceDE w:val="0"/>
        <w:autoSpaceDN w:val="0"/>
        <w:adjustRightInd w:val="0"/>
        <w:spacing w:after="0"/>
        <w:jc w:val="center"/>
        <w:rPr>
          <w:rFonts w:ascii="Times New Roman" w:hAnsi="Times New Roman" w:cs="Times New Roman"/>
          <w:b/>
          <w:iCs/>
          <w:color w:val="000000"/>
          <w:sz w:val="24"/>
          <w:szCs w:val="24"/>
        </w:rPr>
      </w:pP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К Программе могут быть добавлены приложения различного характера: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-иллюстративный материал по тематике занятий;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-словарь специальных терминов с пояснениями;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-контрольные вопросы и задания;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-конспекты, описание занятий;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-условия набора учащихся в коллектив;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-материалы тестирования;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-памятки для родителей;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-методические разработки для организации индивидуальной работы с учащимися;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-сценарии творческих мероприятий по темам Программы;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-диагностические материалы;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-видео- и аудиозаписи, фотоматериалы; </w:t>
      </w:r>
    </w:p>
    <w:p w:rsidR="004928DF" w:rsidRPr="00E8214C" w:rsidRDefault="004928DF" w:rsidP="00E8214C">
      <w:pPr>
        <w:autoSpaceDE w:val="0"/>
        <w:autoSpaceDN w:val="0"/>
        <w:adjustRightInd w:val="0"/>
        <w:spacing w:after="0"/>
        <w:ind w:firstLine="708"/>
        <w:jc w:val="both"/>
        <w:rPr>
          <w:rFonts w:ascii="Times New Roman" w:hAnsi="Times New Roman" w:cs="Times New Roman"/>
          <w:color w:val="000000"/>
          <w:sz w:val="24"/>
          <w:szCs w:val="24"/>
        </w:rPr>
      </w:pPr>
      <w:r w:rsidRPr="00E8214C">
        <w:rPr>
          <w:rFonts w:ascii="Times New Roman" w:hAnsi="Times New Roman" w:cs="Times New Roman"/>
          <w:color w:val="000000"/>
          <w:sz w:val="24"/>
          <w:szCs w:val="24"/>
        </w:rPr>
        <w:t xml:space="preserve">-электронные ресурсы и др. </w:t>
      </w:r>
    </w:p>
    <w:p w:rsidR="00D10854" w:rsidRPr="00E8214C" w:rsidRDefault="004928DF" w:rsidP="00E8214C">
      <w:pPr>
        <w:pStyle w:val="TableParagraph"/>
        <w:spacing w:line="276" w:lineRule="auto"/>
        <w:ind w:left="110" w:firstLine="598"/>
        <w:jc w:val="both"/>
        <w:rPr>
          <w:sz w:val="24"/>
          <w:szCs w:val="24"/>
        </w:rPr>
      </w:pPr>
      <w:r w:rsidRPr="00E8214C">
        <w:rPr>
          <w:sz w:val="24"/>
          <w:szCs w:val="24"/>
        </w:rPr>
        <w:t>Приложения нумеруются и должны иметь название.</w:t>
      </w:r>
      <w:r w:rsidR="000C60E5">
        <w:rPr>
          <w:sz w:val="24"/>
          <w:szCs w:val="24"/>
        </w:rPr>
        <w:t xml:space="preserve"> </w:t>
      </w:r>
      <w:r w:rsidRPr="00E8214C">
        <w:rPr>
          <w:sz w:val="24"/>
          <w:szCs w:val="24"/>
        </w:rPr>
        <w:t>Приложения имеют сквозную нумерацию страниц (программа заканчивается 23 страницей, приложение начинается с 24).</w:t>
      </w:r>
      <w:r w:rsidR="00D10854" w:rsidRPr="00E8214C">
        <w:rPr>
          <w:w w:val="105"/>
          <w:sz w:val="24"/>
          <w:szCs w:val="24"/>
        </w:rPr>
        <w:t>В тексте работы на все приложения даны ссылки.</w:t>
      </w:r>
    </w:p>
    <w:p w:rsidR="004928DF" w:rsidRPr="00E8214C" w:rsidRDefault="004928DF" w:rsidP="00E8214C">
      <w:pPr>
        <w:spacing w:after="0"/>
        <w:ind w:firstLine="708"/>
        <w:jc w:val="both"/>
        <w:rPr>
          <w:rFonts w:ascii="Times New Roman" w:hAnsi="Times New Roman"/>
          <w:sz w:val="24"/>
          <w:szCs w:val="24"/>
        </w:rPr>
      </w:pPr>
    </w:p>
    <w:p w:rsidR="00D10854" w:rsidRPr="00E8214C" w:rsidRDefault="00D10854" w:rsidP="00E8214C">
      <w:pPr>
        <w:spacing w:after="0"/>
        <w:jc w:val="center"/>
        <w:rPr>
          <w:rFonts w:ascii="Times New Roman" w:hAnsi="Times New Roman" w:cs="Times New Roman"/>
          <w:b/>
          <w:sz w:val="24"/>
          <w:szCs w:val="24"/>
        </w:rPr>
      </w:pPr>
      <w:r w:rsidRPr="00E8214C">
        <w:rPr>
          <w:rFonts w:ascii="Times New Roman" w:hAnsi="Times New Roman" w:cs="Times New Roman"/>
          <w:b/>
          <w:sz w:val="24"/>
          <w:szCs w:val="24"/>
        </w:rPr>
        <w:t>Технические требования к тексту</w:t>
      </w:r>
    </w:p>
    <w:p w:rsidR="00D10854" w:rsidRPr="00E8214C" w:rsidRDefault="00D10854" w:rsidP="00E8214C">
      <w:pPr>
        <w:spacing w:after="0"/>
        <w:jc w:val="center"/>
        <w:rPr>
          <w:rFonts w:ascii="Times New Roman" w:hAnsi="Times New Roman" w:cs="Times New Roman"/>
          <w:b/>
          <w:sz w:val="24"/>
          <w:szCs w:val="24"/>
        </w:rPr>
      </w:pP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Программа должна соответствовать следующим техническим требованиям:</w:t>
      </w:r>
    </w:p>
    <w:p w:rsidR="00D10854" w:rsidRPr="00E8214C" w:rsidRDefault="00D10854" w:rsidP="00E8214C">
      <w:pPr>
        <w:spacing w:after="0"/>
        <w:ind w:firstLine="708"/>
        <w:jc w:val="both"/>
        <w:rPr>
          <w:rFonts w:ascii="Times New Roman" w:hAnsi="Times New Roman" w:cs="Times New Roman"/>
          <w:i/>
          <w:color w:val="000000" w:themeColor="text1"/>
          <w:sz w:val="24"/>
          <w:szCs w:val="24"/>
        </w:rPr>
      </w:pPr>
      <w:r w:rsidRPr="00E8214C">
        <w:rPr>
          <w:rFonts w:ascii="Times New Roman" w:hAnsi="Times New Roman" w:cs="Times New Roman"/>
          <w:color w:val="000000" w:themeColor="text1"/>
          <w:sz w:val="24"/>
          <w:szCs w:val="24"/>
        </w:rPr>
        <w:t>Набор текста</w:t>
      </w:r>
      <w:r w:rsidR="007537B7" w:rsidRPr="00E8214C">
        <w:rPr>
          <w:rFonts w:ascii="Times New Roman" w:hAnsi="Times New Roman" w:cs="Times New Roman"/>
          <w:color w:val="000000" w:themeColor="text1"/>
          <w:sz w:val="24"/>
          <w:szCs w:val="24"/>
        </w:rPr>
        <w:t>:</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 xml:space="preserve">-текст должен быть набран в текстовом редакторе </w:t>
      </w:r>
      <w:proofErr w:type="spellStart"/>
      <w:r w:rsidRPr="00E8214C">
        <w:rPr>
          <w:rFonts w:ascii="Times New Roman" w:hAnsi="Times New Roman" w:cs="Times New Roman"/>
          <w:color w:val="000000" w:themeColor="text1"/>
          <w:sz w:val="24"/>
          <w:szCs w:val="24"/>
        </w:rPr>
        <w:t>Microsoft</w:t>
      </w:r>
      <w:proofErr w:type="spellEnd"/>
      <w:r w:rsidR="000C60E5">
        <w:rPr>
          <w:rFonts w:ascii="Times New Roman" w:hAnsi="Times New Roman" w:cs="Times New Roman"/>
          <w:color w:val="000000" w:themeColor="text1"/>
          <w:sz w:val="24"/>
          <w:szCs w:val="24"/>
        </w:rPr>
        <w:t xml:space="preserve"> </w:t>
      </w:r>
      <w:proofErr w:type="spellStart"/>
      <w:r w:rsidRPr="00E8214C">
        <w:rPr>
          <w:rFonts w:ascii="Times New Roman" w:hAnsi="Times New Roman" w:cs="Times New Roman"/>
          <w:color w:val="000000" w:themeColor="text1"/>
          <w:sz w:val="24"/>
          <w:szCs w:val="24"/>
        </w:rPr>
        <w:t>Word</w:t>
      </w:r>
      <w:proofErr w:type="spellEnd"/>
      <w:r w:rsidRPr="00E8214C">
        <w:rPr>
          <w:rFonts w:ascii="Times New Roman" w:hAnsi="Times New Roman" w:cs="Times New Roman"/>
          <w:color w:val="000000" w:themeColor="text1"/>
          <w:sz w:val="24"/>
          <w:szCs w:val="24"/>
        </w:rPr>
        <w:t xml:space="preserve"> на одной стороне бумаги формата</w:t>
      </w:r>
      <w:proofErr w:type="gramStart"/>
      <w:r w:rsidRPr="00E8214C">
        <w:rPr>
          <w:rFonts w:ascii="Times New Roman" w:hAnsi="Times New Roman" w:cs="Times New Roman"/>
          <w:color w:val="000000" w:themeColor="text1"/>
          <w:sz w:val="24"/>
          <w:szCs w:val="24"/>
        </w:rPr>
        <w:t xml:space="preserve"> А</w:t>
      </w:r>
      <w:proofErr w:type="gramEnd"/>
      <w:r w:rsidR="000C60E5">
        <w:rPr>
          <w:rFonts w:ascii="Times New Roman" w:hAnsi="Times New Roman" w:cs="Times New Roman"/>
          <w:color w:val="000000" w:themeColor="text1"/>
          <w:sz w:val="24"/>
          <w:szCs w:val="24"/>
        </w:rPr>
        <w:t xml:space="preserve"> </w:t>
      </w:r>
      <w:r w:rsidRPr="00E8214C">
        <w:rPr>
          <w:rFonts w:ascii="Times New Roman" w:hAnsi="Times New Roman" w:cs="Times New Roman"/>
          <w:color w:val="000000" w:themeColor="text1"/>
          <w:sz w:val="24"/>
          <w:szCs w:val="24"/>
        </w:rPr>
        <w:t xml:space="preserve">4; </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proofErr w:type="gramStart"/>
      <w:r w:rsidRPr="00E8214C">
        <w:rPr>
          <w:rFonts w:ascii="Times New Roman" w:hAnsi="Times New Roman" w:cs="Times New Roman"/>
          <w:color w:val="000000" w:themeColor="text1"/>
          <w:sz w:val="24"/>
          <w:szCs w:val="24"/>
        </w:rPr>
        <w:t xml:space="preserve">-поля: верхнее </w:t>
      </w:r>
      <w:r w:rsidR="000C60E5">
        <w:rPr>
          <w:rFonts w:ascii="Times New Roman" w:hAnsi="Times New Roman" w:cs="Times New Roman"/>
          <w:color w:val="000000" w:themeColor="text1"/>
          <w:sz w:val="24"/>
          <w:szCs w:val="24"/>
        </w:rPr>
        <w:t>-</w:t>
      </w:r>
      <w:r w:rsidRPr="00E8214C">
        <w:rPr>
          <w:rFonts w:ascii="Times New Roman" w:hAnsi="Times New Roman" w:cs="Times New Roman"/>
          <w:color w:val="000000" w:themeColor="text1"/>
          <w:sz w:val="24"/>
          <w:szCs w:val="24"/>
        </w:rPr>
        <w:t xml:space="preserve">2 см; нижнее </w:t>
      </w:r>
      <w:r w:rsidR="000C60E5">
        <w:rPr>
          <w:rFonts w:ascii="Times New Roman" w:hAnsi="Times New Roman" w:cs="Times New Roman"/>
          <w:color w:val="000000" w:themeColor="text1"/>
          <w:sz w:val="24"/>
          <w:szCs w:val="24"/>
        </w:rPr>
        <w:t>-</w:t>
      </w:r>
      <w:r w:rsidRPr="00E8214C">
        <w:rPr>
          <w:rFonts w:ascii="Times New Roman" w:hAnsi="Times New Roman" w:cs="Times New Roman"/>
          <w:color w:val="000000" w:themeColor="text1"/>
          <w:sz w:val="24"/>
          <w:szCs w:val="24"/>
        </w:rPr>
        <w:t xml:space="preserve">3,5 см; правое </w:t>
      </w:r>
      <w:r w:rsidR="000C60E5">
        <w:rPr>
          <w:rFonts w:ascii="Times New Roman" w:hAnsi="Times New Roman" w:cs="Times New Roman"/>
          <w:color w:val="000000" w:themeColor="text1"/>
          <w:sz w:val="24"/>
          <w:szCs w:val="24"/>
        </w:rPr>
        <w:t>-</w:t>
      </w:r>
      <w:r w:rsidRPr="00E8214C">
        <w:rPr>
          <w:rFonts w:ascii="Times New Roman" w:hAnsi="Times New Roman" w:cs="Times New Roman"/>
          <w:color w:val="000000" w:themeColor="text1"/>
          <w:sz w:val="24"/>
          <w:szCs w:val="24"/>
        </w:rPr>
        <w:t xml:space="preserve">1,5 см; левое </w:t>
      </w:r>
      <w:r w:rsidR="000C60E5">
        <w:rPr>
          <w:rFonts w:ascii="Times New Roman" w:hAnsi="Times New Roman" w:cs="Times New Roman"/>
          <w:color w:val="000000" w:themeColor="text1"/>
          <w:sz w:val="24"/>
          <w:szCs w:val="24"/>
        </w:rPr>
        <w:t>-</w:t>
      </w:r>
      <w:r w:rsidRPr="00E8214C">
        <w:rPr>
          <w:rFonts w:ascii="Times New Roman" w:hAnsi="Times New Roman" w:cs="Times New Roman"/>
          <w:color w:val="000000" w:themeColor="text1"/>
          <w:sz w:val="24"/>
          <w:szCs w:val="24"/>
        </w:rPr>
        <w:t>3 см;</w:t>
      </w:r>
      <w:proofErr w:type="gramEnd"/>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-межстрочный интервал 1,5 (допускае</w:t>
      </w:r>
      <w:r w:rsidR="000C60E5">
        <w:rPr>
          <w:rFonts w:ascii="Times New Roman" w:hAnsi="Times New Roman" w:cs="Times New Roman"/>
          <w:color w:val="000000" w:themeColor="text1"/>
          <w:sz w:val="24"/>
          <w:szCs w:val="24"/>
        </w:rPr>
        <w:t>тся 1,15</w:t>
      </w:r>
      <w:r w:rsidRPr="00E8214C">
        <w:rPr>
          <w:rFonts w:ascii="Times New Roman" w:hAnsi="Times New Roman" w:cs="Times New Roman"/>
          <w:color w:val="000000" w:themeColor="text1"/>
          <w:sz w:val="24"/>
          <w:szCs w:val="24"/>
        </w:rPr>
        <w:t xml:space="preserve">); </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 xml:space="preserve">-выравнивание текста </w:t>
      </w:r>
      <w:proofErr w:type="gramStart"/>
      <w:r w:rsidR="00E570EE">
        <w:rPr>
          <w:rFonts w:ascii="Times New Roman" w:hAnsi="Times New Roman" w:cs="Times New Roman"/>
          <w:color w:val="000000" w:themeColor="text1"/>
          <w:sz w:val="24"/>
          <w:szCs w:val="24"/>
        </w:rPr>
        <w:t>-</w:t>
      </w:r>
      <w:r w:rsidRPr="00E8214C">
        <w:rPr>
          <w:rFonts w:ascii="Times New Roman" w:hAnsi="Times New Roman" w:cs="Times New Roman"/>
          <w:color w:val="000000" w:themeColor="text1"/>
          <w:sz w:val="24"/>
          <w:szCs w:val="24"/>
        </w:rPr>
        <w:t>п</w:t>
      </w:r>
      <w:proofErr w:type="gramEnd"/>
      <w:r w:rsidRPr="00E8214C">
        <w:rPr>
          <w:rFonts w:ascii="Times New Roman" w:hAnsi="Times New Roman" w:cs="Times New Roman"/>
          <w:color w:val="000000" w:themeColor="text1"/>
          <w:sz w:val="24"/>
          <w:szCs w:val="24"/>
        </w:rPr>
        <w:t>о ширине;</w:t>
      </w:r>
    </w:p>
    <w:p w:rsidR="00D10854" w:rsidRPr="00BD5931"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lang w:val="en-US"/>
        </w:rPr>
      </w:pPr>
      <w:proofErr w:type="gramStart"/>
      <w:r w:rsidRPr="00BD5931">
        <w:rPr>
          <w:rFonts w:ascii="Times New Roman" w:hAnsi="Times New Roman" w:cs="Times New Roman"/>
          <w:color w:val="000000" w:themeColor="text1"/>
          <w:sz w:val="24"/>
          <w:szCs w:val="24"/>
          <w:lang w:val="en-US"/>
        </w:rPr>
        <w:lastRenderedPageBreak/>
        <w:t>-</w:t>
      </w:r>
      <w:r w:rsidRPr="00E8214C">
        <w:rPr>
          <w:rFonts w:ascii="Times New Roman" w:hAnsi="Times New Roman" w:cs="Times New Roman"/>
          <w:color w:val="000000" w:themeColor="text1"/>
          <w:sz w:val="24"/>
          <w:szCs w:val="24"/>
        </w:rPr>
        <w:t>вид</w:t>
      </w:r>
      <w:r w:rsidR="000C60E5" w:rsidRPr="00BD5931">
        <w:rPr>
          <w:rFonts w:ascii="Times New Roman" w:hAnsi="Times New Roman" w:cs="Times New Roman"/>
          <w:color w:val="000000" w:themeColor="text1"/>
          <w:sz w:val="24"/>
          <w:szCs w:val="24"/>
          <w:lang w:val="en-US"/>
        </w:rPr>
        <w:t xml:space="preserve"> </w:t>
      </w:r>
      <w:r w:rsidRPr="00E8214C">
        <w:rPr>
          <w:rFonts w:ascii="Times New Roman" w:hAnsi="Times New Roman" w:cs="Times New Roman"/>
          <w:color w:val="000000" w:themeColor="text1"/>
          <w:sz w:val="24"/>
          <w:szCs w:val="24"/>
        </w:rPr>
        <w:t>шрифта</w:t>
      </w:r>
      <w:r w:rsidRPr="00BD5931">
        <w:rPr>
          <w:rFonts w:ascii="Times New Roman" w:hAnsi="Times New Roman" w:cs="Times New Roman"/>
          <w:color w:val="000000" w:themeColor="text1"/>
          <w:sz w:val="24"/>
          <w:szCs w:val="24"/>
          <w:lang w:val="en-US"/>
        </w:rPr>
        <w:t xml:space="preserve">: </w:t>
      </w:r>
      <w:r w:rsidRPr="00E8214C">
        <w:rPr>
          <w:rFonts w:ascii="Times New Roman" w:hAnsi="Times New Roman" w:cs="Times New Roman"/>
          <w:color w:val="000000" w:themeColor="text1"/>
          <w:sz w:val="24"/>
          <w:szCs w:val="24"/>
          <w:lang w:val="en-US"/>
        </w:rPr>
        <w:t>Times</w:t>
      </w:r>
      <w:r w:rsidR="000C60E5" w:rsidRPr="00BD5931">
        <w:rPr>
          <w:rFonts w:ascii="Times New Roman" w:hAnsi="Times New Roman" w:cs="Times New Roman"/>
          <w:color w:val="000000" w:themeColor="text1"/>
          <w:sz w:val="24"/>
          <w:szCs w:val="24"/>
          <w:lang w:val="en-US"/>
        </w:rPr>
        <w:t xml:space="preserve"> </w:t>
      </w:r>
      <w:r w:rsidRPr="00E8214C">
        <w:rPr>
          <w:rFonts w:ascii="Times New Roman" w:hAnsi="Times New Roman" w:cs="Times New Roman"/>
          <w:color w:val="000000" w:themeColor="text1"/>
          <w:sz w:val="24"/>
          <w:szCs w:val="24"/>
          <w:lang w:val="en-US"/>
        </w:rPr>
        <w:t>New</w:t>
      </w:r>
      <w:r w:rsidR="000C60E5" w:rsidRPr="00BD5931">
        <w:rPr>
          <w:rFonts w:ascii="Times New Roman" w:hAnsi="Times New Roman" w:cs="Times New Roman"/>
          <w:color w:val="000000" w:themeColor="text1"/>
          <w:sz w:val="24"/>
          <w:szCs w:val="24"/>
          <w:lang w:val="en-US"/>
        </w:rPr>
        <w:t xml:space="preserve"> </w:t>
      </w:r>
      <w:r w:rsidRPr="00E8214C">
        <w:rPr>
          <w:rFonts w:ascii="Times New Roman" w:hAnsi="Times New Roman" w:cs="Times New Roman"/>
          <w:color w:val="000000" w:themeColor="text1"/>
          <w:sz w:val="24"/>
          <w:szCs w:val="24"/>
          <w:lang w:val="en-US"/>
        </w:rPr>
        <w:t>Roman</w:t>
      </w:r>
      <w:r w:rsidRPr="00BD5931">
        <w:rPr>
          <w:rFonts w:ascii="Times New Roman" w:hAnsi="Times New Roman" w:cs="Times New Roman"/>
          <w:color w:val="000000" w:themeColor="text1"/>
          <w:sz w:val="24"/>
          <w:szCs w:val="24"/>
          <w:lang w:val="en-US"/>
        </w:rPr>
        <w:t>.</w:t>
      </w:r>
      <w:proofErr w:type="gramEnd"/>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 xml:space="preserve">-размер шрифта: для текста </w:t>
      </w:r>
      <w:r w:rsidR="00E570EE">
        <w:rPr>
          <w:rFonts w:ascii="Times New Roman" w:hAnsi="Times New Roman" w:cs="Times New Roman"/>
          <w:color w:val="000000" w:themeColor="text1"/>
          <w:sz w:val="24"/>
          <w:szCs w:val="24"/>
        </w:rPr>
        <w:t>-</w:t>
      </w:r>
      <w:r w:rsidRPr="00E8214C">
        <w:rPr>
          <w:rFonts w:ascii="Times New Roman" w:hAnsi="Times New Roman" w:cs="Times New Roman"/>
          <w:color w:val="000000" w:themeColor="text1"/>
          <w:sz w:val="24"/>
          <w:szCs w:val="24"/>
        </w:rPr>
        <w:t xml:space="preserve"> 14; для таблиц </w:t>
      </w:r>
      <w:r w:rsidR="00E570EE">
        <w:rPr>
          <w:rFonts w:ascii="Times New Roman" w:hAnsi="Times New Roman" w:cs="Times New Roman"/>
          <w:color w:val="000000" w:themeColor="text1"/>
          <w:sz w:val="24"/>
          <w:szCs w:val="24"/>
        </w:rPr>
        <w:t>-</w:t>
      </w:r>
      <w:r w:rsidRPr="00E8214C">
        <w:rPr>
          <w:rFonts w:ascii="Times New Roman" w:hAnsi="Times New Roman" w:cs="Times New Roman"/>
          <w:color w:val="000000" w:themeColor="text1"/>
          <w:sz w:val="24"/>
          <w:szCs w:val="24"/>
        </w:rPr>
        <w:t xml:space="preserve"> 12.</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-заголовки разделов (глав), подразделов печатаются</w:t>
      </w:r>
      <w:r w:rsidR="007537B7" w:rsidRPr="00E8214C">
        <w:rPr>
          <w:rFonts w:ascii="Times New Roman" w:hAnsi="Times New Roman" w:cs="Times New Roman"/>
          <w:color w:val="000000" w:themeColor="text1"/>
          <w:sz w:val="24"/>
          <w:szCs w:val="24"/>
        </w:rPr>
        <w:t xml:space="preserve"> с заглавной буквы, нумеруются </w:t>
      </w:r>
      <w:r w:rsidRPr="00E8214C">
        <w:rPr>
          <w:rFonts w:ascii="Times New Roman" w:hAnsi="Times New Roman" w:cs="Times New Roman"/>
          <w:color w:val="000000" w:themeColor="text1"/>
          <w:sz w:val="24"/>
          <w:szCs w:val="24"/>
        </w:rPr>
        <w:t>арабскими цифрами без точки в конце и записываются с абзацного отступа;</w:t>
      </w:r>
    </w:p>
    <w:p w:rsidR="007537B7" w:rsidRPr="00E8214C" w:rsidRDefault="007537B7"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w w:val="105"/>
          <w:sz w:val="24"/>
          <w:szCs w:val="24"/>
        </w:rPr>
        <w:t>-размер абзацного отступа (15-17 мм);</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-переносы слов в заголовках и подзаголовках не допускаются;</w:t>
      </w:r>
    </w:p>
    <w:p w:rsidR="007537B7"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 xml:space="preserve">-расстояние между заголовком и текстом должно быть равно двум интервалам (размер шрифта 14). Расстояние между заголовками раздела и подраздела </w:t>
      </w:r>
      <w:r w:rsidR="00E570EE">
        <w:rPr>
          <w:rFonts w:ascii="Times New Roman" w:hAnsi="Times New Roman" w:cs="Times New Roman"/>
          <w:color w:val="000000" w:themeColor="text1"/>
          <w:sz w:val="24"/>
          <w:szCs w:val="24"/>
        </w:rPr>
        <w:t>-</w:t>
      </w:r>
      <w:r w:rsidRPr="00E8214C">
        <w:rPr>
          <w:rFonts w:ascii="Times New Roman" w:hAnsi="Times New Roman" w:cs="Times New Roman"/>
          <w:color w:val="000000" w:themeColor="text1"/>
          <w:sz w:val="24"/>
          <w:szCs w:val="24"/>
        </w:rPr>
        <w:t xml:space="preserve"> один интервал (размер шрифта 14).</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При наборе текста учитываются правила ввода текста:</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-после знаков препинания пробел обязателен, до знаков препинания пробел не ставится (дисциплины: история, математика, физика).</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-после скобок и кавычек пробел не ставится, например, «Война и мир» (великое произведение Л. Н. Толстого);</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-до и после тир</w:t>
      </w:r>
      <w:r w:rsidR="00E570EE">
        <w:rPr>
          <w:rFonts w:ascii="Times New Roman" w:hAnsi="Times New Roman" w:cs="Times New Roman"/>
          <w:color w:val="000000" w:themeColor="text1"/>
          <w:sz w:val="24"/>
          <w:szCs w:val="24"/>
        </w:rPr>
        <w:t>е</w:t>
      </w:r>
      <w:r w:rsidRPr="00E8214C">
        <w:rPr>
          <w:rFonts w:ascii="Times New Roman" w:hAnsi="Times New Roman" w:cs="Times New Roman"/>
          <w:color w:val="000000" w:themeColor="text1"/>
          <w:sz w:val="24"/>
          <w:szCs w:val="24"/>
        </w:rPr>
        <w:t xml:space="preserve"> пробел обязателен (Земля – наш дом);</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-до и после дефиса пробел не ставится (во-первых, где-либо);</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-заголовок, состоящий из двух и более строк, печатается через один междустрочный интервал. Заголовок не имеет переносов, то есть на конце строки слово</w:t>
      </w:r>
      <w:r w:rsidR="00E570EE">
        <w:rPr>
          <w:rFonts w:ascii="Times New Roman" w:hAnsi="Times New Roman" w:cs="Times New Roman"/>
          <w:color w:val="000000" w:themeColor="text1"/>
          <w:sz w:val="24"/>
          <w:szCs w:val="24"/>
        </w:rPr>
        <w:t xml:space="preserve"> должно быть обязательно полным;</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-после заголовков точки не ставятся;</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-стиль программы официально – деловой;</w:t>
      </w:r>
    </w:p>
    <w:p w:rsidR="00D10854"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-страницы нумеруются последовательно, начиная с 3-й страниц</w:t>
      </w:r>
      <w:r w:rsidR="00F02FE0" w:rsidRPr="00E8214C">
        <w:rPr>
          <w:rFonts w:ascii="Times New Roman" w:hAnsi="Times New Roman" w:cs="Times New Roman"/>
          <w:color w:val="000000" w:themeColor="text1"/>
          <w:sz w:val="24"/>
          <w:szCs w:val="24"/>
        </w:rPr>
        <w:t>ы, т.е. после титульного листа и содержания д</w:t>
      </w:r>
      <w:r w:rsidRPr="00E8214C">
        <w:rPr>
          <w:rFonts w:ascii="Times New Roman" w:hAnsi="Times New Roman" w:cs="Times New Roman"/>
          <w:color w:val="000000" w:themeColor="text1"/>
          <w:sz w:val="24"/>
          <w:szCs w:val="24"/>
        </w:rPr>
        <w:t>алее последовательная нумерация всех листов;</w:t>
      </w:r>
    </w:p>
    <w:p w:rsidR="00F02FE0" w:rsidRPr="00E8214C" w:rsidRDefault="00D10854" w:rsidP="00E8214C">
      <w:pPr>
        <w:pStyle w:val="a5"/>
        <w:widowControl w:val="0"/>
        <w:autoSpaceDE w:val="0"/>
        <w:autoSpaceDN w:val="0"/>
        <w:adjustRightInd w:val="0"/>
        <w:spacing w:after="0"/>
        <w:ind w:left="0" w:firstLine="708"/>
        <w:jc w:val="both"/>
        <w:rPr>
          <w:rFonts w:ascii="Times New Roman" w:hAnsi="Times New Roman" w:cs="Times New Roman"/>
          <w:color w:val="000000" w:themeColor="text1"/>
          <w:sz w:val="24"/>
          <w:szCs w:val="24"/>
        </w:rPr>
      </w:pPr>
      <w:r w:rsidRPr="00E8214C">
        <w:rPr>
          <w:rFonts w:ascii="Times New Roman" w:hAnsi="Times New Roman" w:cs="Times New Roman"/>
          <w:color w:val="000000" w:themeColor="text1"/>
          <w:sz w:val="24"/>
          <w:szCs w:val="24"/>
        </w:rPr>
        <w:t>-номер страницы располагается в середине листа.</w:t>
      </w:r>
    </w:p>
    <w:p w:rsidR="005F5B3E" w:rsidRDefault="00BC203B" w:rsidP="0071001C">
      <w:pPr>
        <w:spacing w:after="0"/>
        <w:ind w:firstLine="720"/>
        <w:jc w:val="both"/>
        <w:rPr>
          <w:rFonts w:ascii="Times New Roman" w:hAnsi="Times New Roman" w:cs="Times New Roman"/>
          <w:color w:val="000000" w:themeColor="text1"/>
          <w:sz w:val="24"/>
          <w:szCs w:val="24"/>
        </w:rPr>
      </w:pPr>
      <w:r w:rsidRPr="00E8214C">
        <w:rPr>
          <w:rFonts w:ascii="Times New Roman" w:hAnsi="Times New Roman" w:cs="Times New Roman"/>
          <w:w w:val="105"/>
          <w:sz w:val="24"/>
          <w:szCs w:val="24"/>
        </w:rPr>
        <w:t>Каждый структурный элемент начинается с новой страницы.</w:t>
      </w:r>
    </w:p>
    <w:p w:rsidR="0071001C" w:rsidRPr="0071001C" w:rsidRDefault="0071001C" w:rsidP="0071001C">
      <w:pPr>
        <w:spacing w:after="0"/>
        <w:ind w:firstLine="720"/>
        <w:jc w:val="both"/>
        <w:rPr>
          <w:rFonts w:ascii="Times New Roman" w:hAnsi="Times New Roman" w:cs="Times New Roman"/>
          <w:color w:val="000000" w:themeColor="text1"/>
          <w:sz w:val="24"/>
          <w:szCs w:val="24"/>
        </w:rPr>
      </w:pPr>
    </w:p>
    <w:p w:rsidR="005F5B3E" w:rsidRPr="00E8214C" w:rsidRDefault="005F5B3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 xml:space="preserve">Так как образовательная программа является локальным нормативным документом, поэтому она должна пройти проверку и утверждение в определённом порядке: </w:t>
      </w:r>
    </w:p>
    <w:p w:rsidR="005F5B3E" w:rsidRPr="00E8214C" w:rsidRDefault="005F5B3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 xml:space="preserve">1.Внутренняя экспертиза </w:t>
      </w:r>
      <w:r w:rsidR="004D557D" w:rsidRPr="00E8214C">
        <w:rPr>
          <w:rFonts w:ascii="Times New Roman" w:hAnsi="Times New Roman" w:cs="Times New Roman"/>
          <w:sz w:val="24"/>
          <w:szCs w:val="24"/>
        </w:rPr>
        <w:t>-</w:t>
      </w:r>
      <w:r w:rsidRPr="00E8214C">
        <w:rPr>
          <w:rFonts w:ascii="Times New Roman" w:hAnsi="Times New Roman" w:cs="Times New Roman"/>
          <w:sz w:val="24"/>
          <w:szCs w:val="24"/>
        </w:rPr>
        <w:t xml:space="preserve"> обсуждение программы на методическом совете образовательного учреждения (организации) </w:t>
      </w:r>
      <w:r w:rsidR="004D557D" w:rsidRPr="00E8214C">
        <w:rPr>
          <w:rFonts w:ascii="Times New Roman" w:hAnsi="Times New Roman" w:cs="Times New Roman"/>
          <w:sz w:val="24"/>
          <w:szCs w:val="24"/>
        </w:rPr>
        <w:t>-</w:t>
      </w:r>
      <w:r w:rsidRPr="00E8214C">
        <w:rPr>
          <w:rFonts w:ascii="Times New Roman" w:hAnsi="Times New Roman" w:cs="Times New Roman"/>
          <w:sz w:val="24"/>
          <w:szCs w:val="24"/>
        </w:rPr>
        <w:t xml:space="preserve"> это анализ качества документа, его соответствия уставу образовательного учреждения, действующим нормативно-правовым документам и требованиям к содержанию дополнительного образования детей. По итогам обсуждения на образовательную программу составляется рецензия внутренней экспертизы.</w:t>
      </w:r>
    </w:p>
    <w:p w:rsidR="005F5B3E" w:rsidRPr="00E8214C" w:rsidRDefault="005F5B3E" w:rsidP="00E8214C">
      <w:pPr>
        <w:autoSpaceDE w:val="0"/>
        <w:autoSpaceDN w:val="0"/>
        <w:adjustRightInd w:val="0"/>
        <w:spacing w:after="0"/>
        <w:ind w:firstLine="708"/>
        <w:jc w:val="both"/>
        <w:rPr>
          <w:rFonts w:ascii="Times New Roman" w:hAnsi="Times New Roman" w:cs="Times New Roman"/>
          <w:sz w:val="24"/>
          <w:szCs w:val="24"/>
        </w:rPr>
      </w:pPr>
      <w:r w:rsidRPr="00E8214C">
        <w:rPr>
          <w:rFonts w:ascii="Times New Roman" w:hAnsi="Times New Roman" w:cs="Times New Roman"/>
          <w:sz w:val="24"/>
          <w:szCs w:val="24"/>
        </w:rPr>
        <w:t>2.Внешняя экспертиза программы проводится специалистами в данной области деятельности. По результатам данной экспертизы составляется рецензия, подтверждающая соответствие содержания и методики профильной подготовки детей современным требованиям в данной области деятельности.</w:t>
      </w:r>
    </w:p>
    <w:p w:rsidR="005F5B3E" w:rsidRPr="00E8214C" w:rsidRDefault="005F5B3E" w:rsidP="00E8214C">
      <w:pPr>
        <w:autoSpaceDE w:val="0"/>
        <w:autoSpaceDN w:val="0"/>
        <w:adjustRightInd w:val="0"/>
        <w:spacing w:after="0"/>
        <w:jc w:val="both"/>
        <w:rPr>
          <w:rFonts w:ascii="Times New Roman" w:hAnsi="Times New Roman" w:cs="Times New Roman"/>
          <w:sz w:val="24"/>
          <w:szCs w:val="24"/>
        </w:rPr>
      </w:pPr>
    </w:p>
    <w:p w:rsidR="005F5B3E" w:rsidRPr="00E8214C" w:rsidRDefault="005F5B3E" w:rsidP="00E8214C">
      <w:pPr>
        <w:pStyle w:val="a5"/>
        <w:tabs>
          <w:tab w:val="left" w:pos="1188"/>
        </w:tabs>
        <w:spacing w:after="0"/>
        <w:ind w:left="0"/>
        <w:jc w:val="both"/>
        <w:rPr>
          <w:rFonts w:ascii="Times New Roman" w:hAnsi="Times New Roman" w:cs="Times New Roman"/>
          <w:sz w:val="24"/>
          <w:szCs w:val="24"/>
          <w:u w:val="single"/>
        </w:rPr>
      </w:pPr>
    </w:p>
    <w:p w:rsidR="0071001C" w:rsidRPr="0071001C" w:rsidRDefault="0071001C" w:rsidP="0071001C">
      <w:pPr>
        <w:pStyle w:val="1"/>
        <w:jc w:val="center"/>
        <w:rPr>
          <w:b/>
          <w:sz w:val="24"/>
          <w:szCs w:val="24"/>
          <w:lang w:val="ru-RU"/>
        </w:rPr>
      </w:pPr>
      <w:r w:rsidRPr="0071001C">
        <w:rPr>
          <w:b/>
          <w:sz w:val="24"/>
          <w:szCs w:val="24"/>
          <w:lang w:val="ru-RU"/>
        </w:rPr>
        <w:lastRenderedPageBreak/>
        <w:t>Маркеры к дополнительной общеразвивающей программе</w:t>
      </w:r>
    </w:p>
    <w:p w:rsidR="0071001C" w:rsidRPr="0071001C" w:rsidRDefault="0071001C" w:rsidP="0071001C">
      <w:pPr>
        <w:pStyle w:val="1"/>
        <w:rPr>
          <w:sz w:val="24"/>
          <w:szCs w:val="24"/>
          <w:lang w:val="ru-RU"/>
        </w:rPr>
      </w:pPr>
    </w:p>
    <w:p w:rsidR="0071001C" w:rsidRPr="0071001C" w:rsidRDefault="0071001C" w:rsidP="0071001C">
      <w:pPr>
        <w:pStyle w:val="1"/>
        <w:rPr>
          <w:sz w:val="24"/>
          <w:szCs w:val="24"/>
          <w:lang w:val="ru-RU"/>
        </w:rPr>
      </w:pPr>
      <w:r w:rsidRPr="0071001C">
        <w:rPr>
          <w:sz w:val="24"/>
          <w:szCs w:val="24"/>
          <w:lang w:val="ru-RU"/>
        </w:rPr>
        <w:t>1.Пояснительная записка</w:t>
      </w:r>
    </w:p>
    <w:p w:rsidR="0071001C" w:rsidRPr="0071001C" w:rsidRDefault="0071001C" w:rsidP="0071001C">
      <w:pPr>
        <w:pStyle w:val="1"/>
        <w:ind w:firstLine="708"/>
        <w:rPr>
          <w:i/>
          <w:sz w:val="24"/>
          <w:szCs w:val="24"/>
          <w:lang w:val="ru-RU"/>
        </w:rPr>
      </w:pPr>
      <w:r w:rsidRPr="0071001C">
        <w:rPr>
          <w:i/>
          <w:sz w:val="24"/>
          <w:szCs w:val="24"/>
          <w:lang w:val="ru-RU"/>
        </w:rPr>
        <w:t>Соответствие нормативной базе</w:t>
      </w:r>
    </w:p>
    <w:p w:rsidR="0071001C" w:rsidRPr="0071001C" w:rsidRDefault="0071001C" w:rsidP="0071001C">
      <w:pPr>
        <w:pStyle w:val="1"/>
        <w:rPr>
          <w:sz w:val="24"/>
          <w:szCs w:val="24"/>
          <w:lang w:val="ru-RU"/>
        </w:rPr>
      </w:pPr>
      <w:r w:rsidRPr="0071001C">
        <w:rPr>
          <w:sz w:val="24"/>
          <w:szCs w:val="24"/>
          <w:lang w:val="ru-RU"/>
        </w:rPr>
        <w:t>-Дополнительная общеразвивающая программа … разработана в соответствии с нормативно-правовыми документами…</w:t>
      </w:r>
    </w:p>
    <w:p w:rsidR="0071001C" w:rsidRPr="0071001C" w:rsidRDefault="0071001C" w:rsidP="0071001C">
      <w:pPr>
        <w:pStyle w:val="1"/>
        <w:ind w:firstLine="708"/>
        <w:rPr>
          <w:i/>
          <w:sz w:val="24"/>
          <w:szCs w:val="24"/>
          <w:lang w:val="ru-RU"/>
        </w:rPr>
      </w:pPr>
      <w:r w:rsidRPr="0071001C">
        <w:rPr>
          <w:i/>
          <w:sz w:val="24"/>
          <w:szCs w:val="24"/>
          <w:lang w:val="ru-RU"/>
        </w:rPr>
        <w:t>Актуальность разработки программы</w:t>
      </w:r>
    </w:p>
    <w:p w:rsidR="0071001C" w:rsidRPr="0071001C" w:rsidRDefault="0071001C" w:rsidP="0071001C">
      <w:pPr>
        <w:pStyle w:val="1"/>
        <w:rPr>
          <w:sz w:val="24"/>
          <w:szCs w:val="24"/>
          <w:lang w:val="ru-RU"/>
        </w:rPr>
      </w:pPr>
      <w:r w:rsidRPr="0071001C">
        <w:rPr>
          <w:sz w:val="24"/>
          <w:szCs w:val="24"/>
          <w:lang w:val="ru-RU"/>
        </w:rPr>
        <w:t xml:space="preserve">-Актуальность данной проблемы возрастает в связи </w:t>
      </w:r>
      <w:proofErr w:type="gramStart"/>
      <w:r w:rsidRPr="0071001C">
        <w:rPr>
          <w:sz w:val="24"/>
          <w:szCs w:val="24"/>
          <w:lang w:val="ru-RU"/>
        </w:rPr>
        <w:t>с</w:t>
      </w:r>
      <w:proofErr w:type="gramEnd"/>
      <w:r w:rsidRPr="0071001C">
        <w:rPr>
          <w:sz w:val="24"/>
          <w:szCs w:val="24"/>
          <w:lang w:val="ru-RU"/>
        </w:rPr>
        <w:t xml:space="preserve"> ..., связанными с ...</w:t>
      </w:r>
    </w:p>
    <w:p w:rsidR="0071001C" w:rsidRPr="0071001C" w:rsidRDefault="0071001C" w:rsidP="0071001C">
      <w:pPr>
        <w:pStyle w:val="1"/>
        <w:rPr>
          <w:sz w:val="24"/>
          <w:szCs w:val="24"/>
          <w:lang w:val="ru-RU"/>
        </w:rPr>
      </w:pPr>
      <w:r w:rsidRPr="0071001C">
        <w:rPr>
          <w:sz w:val="24"/>
          <w:szCs w:val="24"/>
          <w:lang w:val="ru-RU"/>
        </w:rPr>
        <w:t>-В настоящее время к числу наиболее актуальных вопросов образования ... относятся ...</w:t>
      </w:r>
    </w:p>
    <w:p w:rsidR="0071001C" w:rsidRPr="0071001C" w:rsidRDefault="0071001C" w:rsidP="0071001C">
      <w:pPr>
        <w:pStyle w:val="1"/>
        <w:rPr>
          <w:sz w:val="24"/>
          <w:szCs w:val="24"/>
          <w:lang w:val="ru-RU"/>
        </w:rPr>
      </w:pPr>
      <w:r w:rsidRPr="0071001C">
        <w:rPr>
          <w:sz w:val="24"/>
          <w:szCs w:val="24"/>
          <w:lang w:val="ru-RU"/>
        </w:rPr>
        <w:t>-В связи с ... большое значение приобрела проблема ...</w:t>
      </w:r>
    </w:p>
    <w:p w:rsidR="0071001C" w:rsidRPr="0071001C" w:rsidRDefault="0071001C" w:rsidP="0071001C">
      <w:pPr>
        <w:pStyle w:val="1"/>
        <w:rPr>
          <w:sz w:val="24"/>
          <w:szCs w:val="24"/>
          <w:lang w:val="ru-RU"/>
        </w:rPr>
      </w:pPr>
      <w:r w:rsidRPr="0071001C">
        <w:rPr>
          <w:sz w:val="24"/>
          <w:szCs w:val="24"/>
          <w:lang w:val="ru-RU"/>
        </w:rPr>
        <w:t>-Интерес к вопросам обучения ... обусловлен ...</w:t>
      </w:r>
    </w:p>
    <w:p w:rsidR="0071001C" w:rsidRPr="0071001C" w:rsidRDefault="0071001C" w:rsidP="0071001C">
      <w:pPr>
        <w:pStyle w:val="1"/>
        <w:rPr>
          <w:sz w:val="24"/>
          <w:szCs w:val="24"/>
          <w:lang w:val="ru-RU"/>
        </w:rPr>
      </w:pPr>
      <w:r w:rsidRPr="0071001C">
        <w:rPr>
          <w:sz w:val="24"/>
          <w:szCs w:val="24"/>
          <w:lang w:val="ru-RU"/>
        </w:rPr>
        <w:t>-Огромную важность в непрерывном образовании личности приобретают вопросы ...</w:t>
      </w:r>
    </w:p>
    <w:p w:rsidR="0071001C" w:rsidRPr="0071001C" w:rsidRDefault="0071001C" w:rsidP="0071001C">
      <w:pPr>
        <w:pStyle w:val="1"/>
        <w:ind w:firstLine="708"/>
        <w:rPr>
          <w:i/>
          <w:sz w:val="24"/>
          <w:szCs w:val="24"/>
          <w:lang w:val="ru-RU"/>
        </w:rPr>
      </w:pPr>
      <w:r w:rsidRPr="0071001C">
        <w:rPr>
          <w:i/>
          <w:sz w:val="24"/>
          <w:szCs w:val="24"/>
          <w:lang w:val="ru-RU"/>
        </w:rPr>
        <w:t>Педагогическая целесообразность</w:t>
      </w:r>
    </w:p>
    <w:p w:rsidR="0071001C" w:rsidRPr="0071001C" w:rsidRDefault="0071001C" w:rsidP="0071001C">
      <w:pPr>
        <w:pStyle w:val="1"/>
        <w:rPr>
          <w:sz w:val="24"/>
          <w:szCs w:val="24"/>
          <w:lang w:val="ru-RU"/>
        </w:rPr>
      </w:pPr>
      <w:r w:rsidRPr="0071001C">
        <w:rPr>
          <w:sz w:val="24"/>
          <w:szCs w:val="24"/>
          <w:lang w:val="ru-RU"/>
        </w:rPr>
        <w:t>-Необходимость разработки программы ... обусловлена несоответствием действующих ... и требований ...</w:t>
      </w:r>
    </w:p>
    <w:p w:rsidR="0071001C" w:rsidRPr="0071001C" w:rsidRDefault="0071001C" w:rsidP="0071001C">
      <w:pPr>
        <w:pStyle w:val="1"/>
        <w:rPr>
          <w:sz w:val="24"/>
          <w:szCs w:val="24"/>
          <w:lang w:val="ru-RU"/>
        </w:rPr>
      </w:pPr>
      <w:r w:rsidRPr="0071001C">
        <w:rPr>
          <w:sz w:val="24"/>
          <w:szCs w:val="24"/>
          <w:lang w:val="ru-RU"/>
        </w:rPr>
        <w:t>-Причины разработки программы ... заключаются в существующих противоречиях образовательного процесса таких, как ...</w:t>
      </w:r>
    </w:p>
    <w:p w:rsidR="0071001C" w:rsidRPr="0071001C" w:rsidRDefault="0071001C" w:rsidP="0071001C">
      <w:pPr>
        <w:pStyle w:val="1"/>
        <w:rPr>
          <w:sz w:val="24"/>
          <w:szCs w:val="24"/>
          <w:lang w:val="ru-RU"/>
        </w:rPr>
      </w:pPr>
      <w:r w:rsidRPr="0071001C">
        <w:rPr>
          <w:sz w:val="24"/>
          <w:szCs w:val="24"/>
          <w:lang w:val="ru-RU"/>
        </w:rPr>
        <w:t>-Необходимо отметить, что существующий учебный процесс характеризуется рассогласованием между необходимостью ... и недостаточной ...</w:t>
      </w:r>
    </w:p>
    <w:p w:rsidR="0071001C" w:rsidRPr="0071001C" w:rsidRDefault="0071001C" w:rsidP="0071001C">
      <w:pPr>
        <w:pStyle w:val="1"/>
        <w:rPr>
          <w:sz w:val="24"/>
          <w:szCs w:val="24"/>
          <w:lang w:val="ru-RU"/>
        </w:rPr>
      </w:pPr>
      <w:r w:rsidRPr="0071001C">
        <w:rPr>
          <w:sz w:val="24"/>
          <w:szCs w:val="24"/>
          <w:lang w:val="ru-RU"/>
        </w:rPr>
        <w:t>-Разработка программы, обусловлена тем, что ...</w:t>
      </w:r>
    </w:p>
    <w:p w:rsidR="0071001C" w:rsidRPr="0071001C" w:rsidRDefault="0071001C" w:rsidP="0071001C">
      <w:pPr>
        <w:pStyle w:val="1"/>
        <w:ind w:firstLine="708"/>
        <w:rPr>
          <w:i/>
          <w:sz w:val="24"/>
          <w:szCs w:val="24"/>
          <w:lang w:val="ru-RU"/>
        </w:rPr>
      </w:pPr>
      <w:r w:rsidRPr="0071001C">
        <w:rPr>
          <w:i/>
          <w:sz w:val="24"/>
          <w:szCs w:val="24"/>
          <w:lang w:val="ru-RU"/>
        </w:rPr>
        <w:t>Отличительные особенности (новизна)</w:t>
      </w:r>
    </w:p>
    <w:p w:rsidR="0071001C" w:rsidRPr="0071001C" w:rsidRDefault="0071001C" w:rsidP="0071001C">
      <w:pPr>
        <w:pStyle w:val="1"/>
        <w:rPr>
          <w:sz w:val="24"/>
          <w:szCs w:val="24"/>
          <w:lang w:val="ru-RU"/>
        </w:rPr>
      </w:pPr>
      <w:r w:rsidRPr="0071001C">
        <w:rPr>
          <w:sz w:val="24"/>
          <w:szCs w:val="24"/>
          <w:lang w:val="ru-RU"/>
        </w:rPr>
        <w:t>-Специфика данной дополнительной общеразвивающей программы обусловлена ...</w:t>
      </w:r>
    </w:p>
    <w:p w:rsidR="0071001C" w:rsidRPr="0071001C" w:rsidRDefault="0071001C" w:rsidP="0071001C">
      <w:pPr>
        <w:pStyle w:val="1"/>
        <w:rPr>
          <w:sz w:val="24"/>
          <w:szCs w:val="24"/>
          <w:lang w:val="ru-RU"/>
        </w:rPr>
      </w:pPr>
      <w:r w:rsidRPr="0071001C">
        <w:rPr>
          <w:sz w:val="24"/>
          <w:szCs w:val="24"/>
          <w:lang w:val="ru-RU"/>
        </w:rPr>
        <w:t xml:space="preserve">-Особенность данной программы состоит </w:t>
      </w:r>
      <w:proofErr w:type="gramStart"/>
      <w:r w:rsidRPr="0071001C">
        <w:rPr>
          <w:sz w:val="24"/>
          <w:szCs w:val="24"/>
          <w:lang w:val="ru-RU"/>
        </w:rPr>
        <w:t>в</w:t>
      </w:r>
      <w:proofErr w:type="gramEnd"/>
      <w:r w:rsidRPr="0071001C">
        <w:rPr>
          <w:sz w:val="24"/>
          <w:szCs w:val="24"/>
          <w:lang w:val="ru-RU"/>
        </w:rPr>
        <w:t xml:space="preserve"> ...</w:t>
      </w:r>
    </w:p>
    <w:p w:rsidR="0071001C" w:rsidRPr="0071001C" w:rsidRDefault="0071001C" w:rsidP="0071001C">
      <w:pPr>
        <w:pStyle w:val="1"/>
        <w:rPr>
          <w:sz w:val="24"/>
          <w:szCs w:val="24"/>
          <w:lang w:val="ru-RU"/>
        </w:rPr>
      </w:pPr>
      <w:r w:rsidRPr="0071001C">
        <w:rPr>
          <w:sz w:val="24"/>
          <w:szCs w:val="24"/>
          <w:lang w:val="ru-RU"/>
        </w:rPr>
        <w:t>-Программа ... ориентирована на применение широкого комплекса ...</w:t>
      </w:r>
    </w:p>
    <w:p w:rsidR="0071001C" w:rsidRPr="0071001C" w:rsidRDefault="0071001C" w:rsidP="0071001C">
      <w:pPr>
        <w:pStyle w:val="1"/>
        <w:rPr>
          <w:sz w:val="24"/>
          <w:szCs w:val="24"/>
          <w:lang w:val="ru-RU"/>
        </w:rPr>
      </w:pPr>
      <w:r w:rsidRPr="0071001C">
        <w:rPr>
          <w:sz w:val="24"/>
          <w:szCs w:val="24"/>
          <w:lang w:val="ru-RU"/>
        </w:rPr>
        <w:t>-Отличительными чертами данной программы являются ...</w:t>
      </w:r>
    </w:p>
    <w:p w:rsidR="0071001C" w:rsidRPr="0071001C" w:rsidRDefault="0071001C" w:rsidP="0071001C">
      <w:pPr>
        <w:pStyle w:val="1"/>
        <w:rPr>
          <w:sz w:val="24"/>
          <w:szCs w:val="24"/>
          <w:lang w:val="ru-RU"/>
        </w:rPr>
      </w:pPr>
      <w:r w:rsidRPr="0071001C">
        <w:rPr>
          <w:sz w:val="24"/>
          <w:szCs w:val="24"/>
          <w:lang w:val="ru-RU"/>
        </w:rPr>
        <w:t>-Особый акцент в программе сделан на использование ..., что является очевидным признаком соответствия современным требованиям к организации учебного процесса.</w:t>
      </w:r>
    </w:p>
    <w:p w:rsidR="0071001C" w:rsidRPr="0071001C" w:rsidRDefault="0071001C" w:rsidP="0071001C">
      <w:pPr>
        <w:pStyle w:val="1"/>
        <w:rPr>
          <w:sz w:val="24"/>
          <w:szCs w:val="24"/>
          <w:lang w:val="ru-RU"/>
        </w:rPr>
      </w:pPr>
      <w:r w:rsidRPr="0071001C">
        <w:rPr>
          <w:sz w:val="24"/>
          <w:szCs w:val="24"/>
          <w:lang w:val="ru-RU"/>
        </w:rPr>
        <w:t>-Предлагаемая программа является ... Она построена на основе ...</w:t>
      </w:r>
    </w:p>
    <w:p w:rsidR="0071001C" w:rsidRPr="0071001C" w:rsidRDefault="0071001C" w:rsidP="0071001C">
      <w:pPr>
        <w:pStyle w:val="1"/>
        <w:rPr>
          <w:sz w:val="24"/>
          <w:szCs w:val="24"/>
          <w:lang w:val="ru-RU"/>
        </w:rPr>
      </w:pPr>
      <w:r w:rsidRPr="0071001C">
        <w:rPr>
          <w:sz w:val="24"/>
          <w:szCs w:val="24"/>
          <w:lang w:val="ru-RU"/>
        </w:rPr>
        <w:t>-Нами переработаны авторские материалы</w:t>
      </w:r>
      <w:proofErr w:type="gramStart"/>
      <w:r w:rsidRPr="0071001C">
        <w:rPr>
          <w:sz w:val="24"/>
          <w:szCs w:val="24"/>
          <w:lang w:val="ru-RU"/>
        </w:rPr>
        <w:t xml:space="preserve"> .</w:t>
      </w:r>
      <w:proofErr w:type="gramEnd"/>
      <w:r w:rsidRPr="0071001C">
        <w:rPr>
          <w:sz w:val="24"/>
          <w:szCs w:val="24"/>
          <w:lang w:val="ru-RU"/>
        </w:rPr>
        <w:t>.. , являющиеся основанием данной программы.</w:t>
      </w:r>
    </w:p>
    <w:p w:rsidR="0071001C" w:rsidRPr="0071001C" w:rsidRDefault="0071001C" w:rsidP="0071001C">
      <w:pPr>
        <w:pStyle w:val="1"/>
        <w:ind w:firstLine="708"/>
        <w:rPr>
          <w:i/>
          <w:sz w:val="24"/>
          <w:szCs w:val="24"/>
          <w:lang w:val="ru-RU"/>
        </w:rPr>
      </w:pPr>
      <w:r w:rsidRPr="0071001C">
        <w:rPr>
          <w:i/>
          <w:sz w:val="24"/>
          <w:szCs w:val="24"/>
          <w:lang w:val="ru-RU"/>
        </w:rPr>
        <w:t>Адресат программы</w:t>
      </w:r>
    </w:p>
    <w:p w:rsidR="0071001C" w:rsidRPr="0071001C" w:rsidRDefault="0071001C" w:rsidP="0071001C">
      <w:pPr>
        <w:pStyle w:val="1"/>
        <w:rPr>
          <w:sz w:val="24"/>
          <w:szCs w:val="24"/>
          <w:lang w:val="ru-RU"/>
        </w:rPr>
      </w:pPr>
      <w:r w:rsidRPr="0071001C">
        <w:rPr>
          <w:sz w:val="24"/>
          <w:szCs w:val="24"/>
          <w:lang w:val="ru-RU"/>
        </w:rPr>
        <w:t xml:space="preserve">-Программа адресована ..., </w:t>
      </w:r>
    </w:p>
    <w:p w:rsidR="0071001C" w:rsidRPr="0071001C" w:rsidRDefault="0071001C" w:rsidP="0071001C">
      <w:pPr>
        <w:pStyle w:val="1"/>
        <w:rPr>
          <w:sz w:val="24"/>
          <w:szCs w:val="24"/>
          <w:lang w:val="ru-RU"/>
        </w:rPr>
      </w:pPr>
      <w:r w:rsidRPr="0071001C">
        <w:rPr>
          <w:sz w:val="24"/>
          <w:szCs w:val="24"/>
          <w:lang w:val="ru-RU"/>
        </w:rPr>
        <w:t>-Программа рассчитана на обучение ...</w:t>
      </w:r>
    </w:p>
    <w:p w:rsidR="0071001C" w:rsidRPr="0071001C" w:rsidRDefault="0071001C" w:rsidP="0071001C">
      <w:pPr>
        <w:pStyle w:val="1"/>
        <w:ind w:firstLine="708"/>
        <w:rPr>
          <w:i/>
          <w:sz w:val="24"/>
          <w:szCs w:val="24"/>
          <w:lang w:val="ru-RU"/>
        </w:rPr>
      </w:pPr>
      <w:r w:rsidRPr="0071001C">
        <w:rPr>
          <w:i/>
          <w:sz w:val="24"/>
          <w:szCs w:val="24"/>
          <w:lang w:val="ru-RU"/>
        </w:rPr>
        <w:t>Объем и сроки изучения</w:t>
      </w:r>
    </w:p>
    <w:p w:rsidR="0071001C" w:rsidRPr="0071001C" w:rsidRDefault="0071001C" w:rsidP="0071001C">
      <w:pPr>
        <w:pStyle w:val="1"/>
        <w:rPr>
          <w:sz w:val="24"/>
          <w:szCs w:val="24"/>
          <w:lang w:val="ru-RU"/>
        </w:rPr>
      </w:pPr>
      <w:r w:rsidRPr="0071001C">
        <w:rPr>
          <w:sz w:val="24"/>
          <w:szCs w:val="24"/>
          <w:lang w:val="ru-RU"/>
        </w:rPr>
        <w:t>-Программа ... общим объемом ... часов изучается в течение ....</w:t>
      </w:r>
    </w:p>
    <w:p w:rsidR="0071001C" w:rsidRPr="0071001C" w:rsidRDefault="0071001C" w:rsidP="0071001C">
      <w:pPr>
        <w:pStyle w:val="1"/>
        <w:rPr>
          <w:sz w:val="24"/>
          <w:szCs w:val="24"/>
          <w:lang w:val="ru-RU"/>
        </w:rPr>
      </w:pPr>
      <w:r w:rsidRPr="0071001C">
        <w:rPr>
          <w:sz w:val="24"/>
          <w:szCs w:val="24"/>
          <w:lang w:val="ru-RU"/>
        </w:rPr>
        <w:t>-Программа включает … теоретических занятий и …. практических занятий</w:t>
      </w:r>
    </w:p>
    <w:p w:rsidR="0071001C" w:rsidRPr="0071001C" w:rsidRDefault="0071001C" w:rsidP="0071001C">
      <w:pPr>
        <w:pStyle w:val="1"/>
        <w:ind w:firstLine="708"/>
        <w:rPr>
          <w:i/>
          <w:sz w:val="24"/>
          <w:szCs w:val="24"/>
          <w:lang w:val="ru-RU"/>
        </w:rPr>
      </w:pPr>
      <w:r w:rsidRPr="0071001C">
        <w:rPr>
          <w:i/>
          <w:sz w:val="24"/>
          <w:szCs w:val="24"/>
          <w:lang w:val="ru-RU"/>
        </w:rPr>
        <w:t>Особенности организации образовательного процесса</w:t>
      </w:r>
    </w:p>
    <w:p w:rsidR="0071001C" w:rsidRPr="0071001C" w:rsidRDefault="0071001C" w:rsidP="0071001C">
      <w:pPr>
        <w:pStyle w:val="1"/>
        <w:rPr>
          <w:sz w:val="24"/>
          <w:szCs w:val="24"/>
          <w:lang w:val="ru-RU"/>
        </w:rPr>
      </w:pPr>
      <w:r w:rsidRPr="0071001C">
        <w:rPr>
          <w:sz w:val="24"/>
          <w:szCs w:val="24"/>
          <w:lang w:val="ru-RU"/>
        </w:rPr>
        <w:t>-Программа предусматривает проведение традиционных занятий, (проведение экскурсий, лабораторных, практических занятий, семинаров, обобщающих занятий, диспутов и др.).</w:t>
      </w:r>
    </w:p>
    <w:p w:rsidR="0071001C" w:rsidRPr="0071001C" w:rsidRDefault="0071001C" w:rsidP="0071001C">
      <w:pPr>
        <w:pStyle w:val="1"/>
        <w:rPr>
          <w:sz w:val="24"/>
          <w:szCs w:val="24"/>
          <w:lang w:val="ru-RU"/>
        </w:rPr>
      </w:pPr>
    </w:p>
    <w:p w:rsidR="0071001C" w:rsidRPr="00BD5931" w:rsidRDefault="0071001C" w:rsidP="0071001C">
      <w:pPr>
        <w:pStyle w:val="1"/>
        <w:rPr>
          <w:sz w:val="24"/>
          <w:szCs w:val="24"/>
          <w:lang w:val="ru-RU"/>
        </w:rPr>
      </w:pPr>
      <w:r w:rsidRPr="00BD5931">
        <w:rPr>
          <w:sz w:val="24"/>
          <w:szCs w:val="24"/>
          <w:lang w:val="ru-RU"/>
        </w:rPr>
        <w:t>2.Цель и задачи программы</w:t>
      </w:r>
    </w:p>
    <w:p w:rsidR="0071001C" w:rsidRPr="0071001C" w:rsidRDefault="0071001C" w:rsidP="0071001C">
      <w:pPr>
        <w:pStyle w:val="1"/>
        <w:rPr>
          <w:sz w:val="24"/>
          <w:szCs w:val="24"/>
          <w:lang w:val="ru-RU"/>
        </w:rPr>
      </w:pPr>
      <w:r w:rsidRPr="0071001C">
        <w:rPr>
          <w:sz w:val="24"/>
          <w:szCs w:val="24"/>
          <w:lang w:val="ru-RU"/>
        </w:rPr>
        <w:t>-Данная программа имеет цель ...</w:t>
      </w:r>
    </w:p>
    <w:p w:rsidR="0071001C" w:rsidRPr="0071001C" w:rsidRDefault="0071001C" w:rsidP="0071001C">
      <w:pPr>
        <w:pStyle w:val="1"/>
        <w:rPr>
          <w:sz w:val="24"/>
          <w:szCs w:val="24"/>
          <w:lang w:val="ru-RU"/>
        </w:rPr>
      </w:pPr>
      <w:r w:rsidRPr="0071001C">
        <w:rPr>
          <w:sz w:val="24"/>
          <w:szCs w:val="24"/>
          <w:lang w:val="ru-RU"/>
        </w:rPr>
        <w:t>-Достижение поставленной цели связывается с решением следующих задач: ...</w:t>
      </w:r>
    </w:p>
    <w:p w:rsidR="0071001C" w:rsidRPr="0071001C" w:rsidRDefault="0071001C" w:rsidP="0071001C">
      <w:pPr>
        <w:pStyle w:val="1"/>
        <w:rPr>
          <w:sz w:val="24"/>
          <w:szCs w:val="24"/>
          <w:lang w:val="ru-RU"/>
        </w:rPr>
      </w:pPr>
      <w:r w:rsidRPr="0071001C">
        <w:rPr>
          <w:sz w:val="24"/>
          <w:szCs w:val="24"/>
          <w:lang w:val="ru-RU"/>
        </w:rPr>
        <w:t>-Основные задачи программы заключаются в следующем: ...</w:t>
      </w:r>
      <w:r w:rsidRPr="0071001C">
        <w:rPr>
          <w:sz w:val="24"/>
          <w:szCs w:val="24"/>
          <w:lang w:val="ru-RU"/>
        </w:rPr>
        <w:tab/>
      </w:r>
    </w:p>
    <w:p w:rsidR="0071001C" w:rsidRPr="0071001C" w:rsidRDefault="0071001C" w:rsidP="0071001C">
      <w:pPr>
        <w:pStyle w:val="1"/>
        <w:rPr>
          <w:sz w:val="24"/>
          <w:szCs w:val="24"/>
          <w:lang w:val="ru-RU"/>
        </w:rPr>
      </w:pPr>
    </w:p>
    <w:p w:rsidR="0071001C" w:rsidRPr="00BD5931" w:rsidRDefault="0071001C" w:rsidP="0071001C">
      <w:pPr>
        <w:pStyle w:val="1"/>
        <w:rPr>
          <w:sz w:val="24"/>
          <w:szCs w:val="24"/>
          <w:lang w:val="ru-RU"/>
        </w:rPr>
      </w:pPr>
      <w:r w:rsidRPr="00BD5931">
        <w:rPr>
          <w:sz w:val="24"/>
          <w:szCs w:val="24"/>
          <w:lang w:val="ru-RU"/>
        </w:rPr>
        <w:t>4.Планируемые результаты</w:t>
      </w:r>
    </w:p>
    <w:p w:rsidR="0071001C" w:rsidRPr="0071001C" w:rsidRDefault="0071001C" w:rsidP="0071001C">
      <w:pPr>
        <w:pStyle w:val="1"/>
        <w:rPr>
          <w:sz w:val="24"/>
          <w:szCs w:val="24"/>
          <w:lang w:val="ru-RU"/>
        </w:rPr>
      </w:pPr>
      <w:r w:rsidRPr="0071001C">
        <w:rPr>
          <w:sz w:val="24"/>
          <w:szCs w:val="24"/>
          <w:lang w:val="ru-RU"/>
        </w:rPr>
        <w:t>-В результате изучения курса обучающийся должен</w:t>
      </w:r>
      <w:r w:rsidRPr="00EE16E1">
        <w:rPr>
          <w:rStyle w:val="apple-converted-space"/>
        </w:rPr>
        <w:t> </w:t>
      </w:r>
      <w:r w:rsidRPr="0071001C">
        <w:rPr>
          <w:sz w:val="24"/>
          <w:szCs w:val="24"/>
          <w:lang w:val="ru-RU"/>
        </w:rPr>
        <w:t>знать</w:t>
      </w:r>
      <w:r w:rsidRPr="00EE16E1">
        <w:rPr>
          <w:rStyle w:val="apple-converted-space"/>
        </w:rPr>
        <w:t> </w:t>
      </w:r>
      <w:r w:rsidRPr="0071001C">
        <w:rPr>
          <w:sz w:val="24"/>
          <w:szCs w:val="24"/>
          <w:lang w:val="ru-RU"/>
        </w:rPr>
        <w:t>основные понятия ..., этапы развития ..., принципы организации ...;</w:t>
      </w:r>
      <w:r w:rsidRPr="00EE16E1">
        <w:rPr>
          <w:rStyle w:val="apple-converted-space"/>
        </w:rPr>
        <w:t> </w:t>
      </w:r>
      <w:r w:rsidRPr="0071001C">
        <w:rPr>
          <w:sz w:val="24"/>
          <w:szCs w:val="24"/>
          <w:lang w:val="ru-RU"/>
        </w:rPr>
        <w:t>понимать</w:t>
      </w:r>
      <w:r w:rsidRPr="00EE16E1">
        <w:rPr>
          <w:rStyle w:val="apple-converted-space"/>
        </w:rPr>
        <w:t> </w:t>
      </w:r>
      <w:r w:rsidRPr="0071001C">
        <w:rPr>
          <w:sz w:val="24"/>
          <w:szCs w:val="24"/>
          <w:lang w:val="ru-RU"/>
        </w:rPr>
        <w:t>вопросы ...;</w:t>
      </w:r>
      <w:r w:rsidRPr="00EE16E1">
        <w:rPr>
          <w:rStyle w:val="apple-converted-space"/>
        </w:rPr>
        <w:t> </w:t>
      </w:r>
      <w:r w:rsidRPr="0071001C">
        <w:rPr>
          <w:sz w:val="24"/>
          <w:szCs w:val="24"/>
          <w:lang w:val="ru-RU"/>
        </w:rPr>
        <w:t>уметь использовать ..., применять способы ..., решать ..., проводить ..., пользоваться ...</w:t>
      </w:r>
      <w:proofErr w:type="gramStart"/>
      <w:r w:rsidRPr="0071001C">
        <w:rPr>
          <w:sz w:val="24"/>
          <w:szCs w:val="24"/>
          <w:lang w:val="ru-RU"/>
        </w:rPr>
        <w:t>,в</w:t>
      </w:r>
      <w:proofErr w:type="gramEnd"/>
      <w:r w:rsidRPr="0071001C">
        <w:rPr>
          <w:sz w:val="24"/>
          <w:szCs w:val="24"/>
          <w:lang w:val="ru-RU"/>
        </w:rPr>
        <w:t>ладеть</w:t>
      </w:r>
      <w:r w:rsidRPr="00EE16E1">
        <w:rPr>
          <w:rStyle w:val="apple-converted-space"/>
        </w:rPr>
        <w:t> </w:t>
      </w:r>
      <w:r w:rsidRPr="0071001C">
        <w:rPr>
          <w:sz w:val="24"/>
          <w:szCs w:val="24"/>
          <w:lang w:val="ru-RU"/>
        </w:rPr>
        <w:t>культурой ...</w:t>
      </w:r>
    </w:p>
    <w:p w:rsidR="0071001C" w:rsidRPr="0071001C" w:rsidRDefault="0071001C" w:rsidP="0071001C">
      <w:pPr>
        <w:pStyle w:val="1"/>
        <w:rPr>
          <w:sz w:val="24"/>
          <w:szCs w:val="24"/>
          <w:lang w:val="ru-RU"/>
        </w:rPr>
      </w:pPr>
    </w:p>
    <w:p w:rsidR="0071001C" w:rsidRPr="0071001C" w:rsidRDefault="0071001C" w:rsidP="0071001C">
      <w:pPr>
        <w:pStyle w:val="1"/>
        <w:rPr>
          <w:sz w:val="24"/>
          <w:szCs w:val="24"/>
          <w:lang w:val="ru-RU"/>
        </w:rPr>
      </w:pPr>
      <w:r w:rsidRPr="0071001C">
        <w:rPr>
          <w:sz w:val="24"/>
          <w:szCs w:val="24"/>
          <w:lang w:val="ru-RU"/>
        </w:rPr>
        <w:lastRenderedPageBreak/>
        <w:t>8.Оценочные материалы</w:t>
      </w:r>
    </w:p>
    <w:p w:rsidR="0071001C" w:rsidRPr="0071001C" w:rsidRDefault="0071001C" w:rsidP="0071001C">
      <w:pPr>
        <w:pStyle w:val="1"/>
        <w:rPr>
          <w:sz w:val="24"/>
          <w:szCs w:val="24"/>
          <w:lang w:val="ru-RU"/>
        </w:rPr>
      </w:pPr>
      <w:r w:rsidRPr="0071001C">
        <w:rPr>
          <w:sz w:val="24"/>
          <w:szCs w:val="24"/>
          <w:lang w:val="ru-RU"/>
        </w:rPr>
        <w:t>-Оценка знаний и умений воспитанников проводится с помощью итогового теста, который включает ... вопросов (заданий) по основным проблемам.</w:t>
      </w:r>
    </w:p>
    <w:p w:rsidR="0071001C" w:rsidRPr="0071001C" w:rsidRDefault="0071001C" w:rsidP="0071001C">
      <w:pPr>
        <w:pStyle w:val="1"/>
        <w:rPr>
          <w:sz w:val="24"/>
          <w:szCs w:val="24"/>
          <w:lang w:val="ru-RU"/>
        </w:rPr>
      </w:pPr>
      <w:r w:rsidRPr="0071001C">
        <w:rPr>
          <w:sz w:val="24"/>
          <w:szCs w:val="24"/>
          <w:lang w:val="ru-RU"/>
        </w:rPr>
        <w:tab/>
      </w:r>
    </w:p>
    <w:p w:rsidR="0071001C" w:rsidRPr="0071001C" w:rsidRDefault="0071001C" w:rsidP="0071001C">
      <w:pPr>
        <w:pStyle w:val="1"/>
        <w:rPr>
          <w:sz w:val="24"/>
          <w:szCs w:val="24"/>
          <w:lang w:val="ru-RU"/>
        </w:rPr>
      </w:pPr>
      <w:r w:rsidRPr="0071001C">
        <w:rPr>
          <w:sz w:val="24"/>
          <w:szCs w:val="24"/>
          <w:lang w:val="ru-RU"/>
        </w:rPr>
        <w:t>9.Методические материалы</w:t>
      </w:r>
    </w:p>
    <w:p w:rsidR="0071001C" w:rsidRPr="0071001C" w:rsidRDefault="0071001C" w:rsidP="0071001C">
      <w:pPr>
        <w:pStyle w:val="1"/>
        <w:rPr>
          <w:sz w:val="24"/>
          <w:szCs w:val="24"/>
          <w:lang w:val="ru-RU"/>
        </w:rPr>
      </w:pPr>
      <w:r w:rsidRPr="0071001C">
        <w:rPr>
          <w:sz w:val="24"/>
          <w:szCs w:val="24"/>
          <w:lang w:val="ru-RU"/>
        </w:rPr>
        <w:t xml:space="preserve">-Особое место в овладении содержанием программы отводится самостоятельной работе </w:t>
      </w:r>
      <w:proofErr w:type="gramStart"/>
      <w:r w:rsidRPr="0071001C">
        <w:rPr>
          <w:sz w:val="24"/>
          <w:szCs w:val="24"/>
          <w:lang w:val="ru-RU"/>
        </w:rPr>
        <w:t>по</w:t>
      </w:r>
      <w:proofErr w:type="gramEnd"/>
      <w:r w:rsidRPr="0071001C">
        <w:rPr>
          <w:sz w:val="24"/>
          <w:szCs w:val="24"/>
          <w:lang w:val="ru-RU"/>
        </w:rPr>
        <w:t xml:space="preserve"> ...</w:t>
      </w:r>
    </w:p>
    <w:p w:rsidR="0071001C" w:rsidRPr="0071001C" w:rsidRDefault="0071001C" w:rsidP="0071001C">
      <w:pPr>
        <w:pStyle w:val="1"/>
        <w:rPr>
          <w:sz w:val="24"/>
          <w:szCs w:val="24"/>
          <w:lang w:val="ru-RU"/>
        </w:rPr>
      </w:pPr>
      <w:r w:rsidRPr="0071001C">
        <w:rPr>
          <w:sz w:val="24"/>
          <w:szCs w:val="24"/>
          <w:lang w:val="ru-RU"/>
        </w:rPr>
        <w:t xml:space="preserve">-Для </w:t>
      </w:r>
      <w:proofErr w:type="gramStart"/>
      <w:r w:rsidRPr="0071001C">
        <w:rPr>
          <w:sz w:val="24"/>
          <w:szCs w:val="24"/>
          <w:lang w:val="ru-RU"/>
        </w:rPr>
        <w:t>обучающихся</w:t>
      </w:r>
      <w:proofErr w:type="gramEnd"/>
      <w:r w:rsidRPr="0071001C">
        <w:rPr>
          <w:sz w:val="24"/>
          <w:szCs w:val="24"/>
          <w:lang w:val="ru-RU"/>
        </w:rPr>
        <w:t xml:space="preserve"> предусмотрены большие возможности для самостоятельной работы ...</w:t>
      </w:r>
    </w:p>
    <w:p w:rsidR="0071001C" w:rsidRPr="0071001C" w:rsidRDefault="0071001C" w:rsidP="0071001C">
      <w:pPr>
        <w:pStyle w:val="1"/>
        <w:rPr>
          <w:sz w:val="24"/>
          <w:szCs w:val="24"/>
          <w:lang w:val="ru-RU"/>
        </w:rPr>
      </w:pPr>
      <w:r w:rsidRPr="0071001C">
        <w:rPr>
          <w:sz w:val="24"/>
          <w:szCs w:val="24"/>
          <w:lang w:val="ru-RU"/>
        </w:rPr>
        <w:t>-В ходе прохождения программы воспитанники посещают занятия, участвуют в семинарах..., занимаются индивидуально ...</w:t>
      </w:r>
    </w:p>
    <w:p w:rsidR="0071001C" w:rsidRPr="0071001C" w:rsidRDefault="0071001C" w:rsidP="0071001C">
      <w:pPr>
        <w:pStyle w:val="1"/>
        <w:rPr>
          <w:sz w:val="24"/>
          <w:szCs w:val="24"/>
          <w:lang w:val="ru-RU"/>
        </w:rPr>
      </w:pPr>
    </w:p>
    <w:p w:rsidR="0071001C" w:rsidRPr="0071001C" w:rsidRDefault="0071001C" w:rsidP="0071001C">
      <w:pPr>
        <w:pStyle w:val="1"/>
        <w:rPr>
          <w:sz w:val="24"/>
          <w:szCs w:val="24"/>
          <w:lang w:val="ru-RU"/>
        </w:rPr>
      </w:pPr>
    </w:p>
    <w:p w:rsidR="00AA3652" w:rsidRPr="00E8214C" w:rsidRDefault="00AA3652" w:rsidP="00E8214C">
      <w:pPr>
        <w:autoSpaceDE w:val="0"/>
        <w:autoSpaceDN w:val="0"/>
        <w:adjustRightInd w:val="0"/>
        <w:spacing w:after="0"/>
        <w:ind w:firstLine="708"/>
        <w:jc w:val="both"/>
        <w:rPr>
          <w:rFonts w:ascii="Times New Roman" w:hAnsi="Times New Roman" w:cs="Times New Roman"/>
          <w:sz w:val="24"/>
          <w:szCs w:val="24"/>
        </w:rPr>
      </w:pPr>
    </w:p>
    <w:p w:rsidR="00DE75A8" w:rsidRPr="00E8214C" w:rsidRDefault="00DE75A8" w:rsidP="00E8214C">
      <w:pPr>
        <w:autoSpaceDE w:val="0"/>
        <w:autoSpaceDN w:val="0"/>
        <w:adjustRightInd w:val="0"/>
        <w:spacing w:after="0"/>
        <w:ind w:firstLine="708"/>
        <w:jc w:val="both"/>
        <w:rPr>
          <w:rFonts w:ascii="Times New Roman" w:hAnsi="Times New Roman" w:cs="Times New Roman"/>
          <w:sz w:val="24"/>
          <w:szCs w:val="24"/>
        </w:rPr>
      </w:pPr>
    </w:p>
    <w:p w:rsidR="00886564" w:rsidRPr="00E8214C" w:rsidRDefault="00886564" w:rsidP="00E8214C">
      <w:pPr>
        <w:autoSpaceDE w:val="0"/>
        <w:autoSpaceDN w:val="0"/>
        <w:adjustRightInd w:val="0"/>
        <w:spacing w:after="0"/>
        <w:jc w:val="both"/>
        <w:rPr>
          <w:rFonts w:ascii="Times New Roman" w:hAnsi="Times New Roman" w:cs="Times New Roman"/>
          <w:sz w:val="24"/>
          <w:szCs w:val="24"/>
        </w:rPr>
      </w:pPr>
    </w:p>
    <w:p w:rsidR="00886564" w:rsidRPr="00E8214C" w:rsidRDefault="00886564" w:rsidP="00E8214C">
      <w:pPr>
        <w:spacing w:after="0"/>
        <w:jc w:val="both"/>
        <w:rPr>
          <w:rFonts w:ascii="Times New Roman" w:hAnsi="Times New Roman" w:cs="Times New Roman"/>
          <w:sz w:val="24"/>
          <w:szCs w:val="24"/>
        </w:rPr>
      </w:pPr>
    </w:p>
    <w:p w:rsidR="00203E79" w:rsidRPr="00E8214C" w:rsidRDefault="00203E79" w:rsidP="00E8214C">
      <w:pPr>
        <w:spacing w:after="0"/>
        <w:jc w:val="both"/>
        <w:rPr>
          <w:rFonts w:ascii="Times New Roman" w:hAnsi="Times New Roman" w:cs="Times New Roman"/>
          <w:b/>
          <w:sz w:val="24"/>
          <w:szCs w:val="24"/>
        </w:rPr>
      </w:pPr>
    </w:p>
    <w:p w:rsidR="00800098" w:rsidRPr="00E8214C" w:rsidRDefault="00800098" w:rsidP="00E8214C">
      <w:pPr>
        <w:spacing w:after="0"/>
        <w:jc w:val="both"/>
        <w:rPr>
          <w:rFonts w:ascii="Times New Roman" w:hAnsi="Times New Roman" w:cs="Times New Roman"/>
          <w:sz w:val="24"/>
          <w:szCs w:val="24"/>
        </w:rPr>
      </w:pPr>
    </w:p>
    <w:p w:rsidR="00BD3675" w:rsidRPr="00E8214C" w:rsidRDefault="00BD3675" w:rsidP="00E8214C">
      <w:pPr>
        <w:autoSpaceDE w:val="0"/>
        <w:autoSpaceDN w:val="0"/>
        <w:adjustRightInd w:val="0"/>
        <w:spacing w:after="0"/>
        <w:jc w:val="both"/>
        <w:rPr>
          <w:rFonts w:ascii="Times New Roman" w:hAnsi="Times New Roman" w:cs="Times New Roman"/>
          <w:b/>
          <w:sz w:val="24"/>
          <w:szCs w:val="24"/>
        </w:rPr>
      </w:pPr>
    </w:p>
    <w:p w:rsidR="00970F03" w:rsidRPr="00E8214C" w:rsidRDefault="00970F03" w:rsidP="00E8214C">
      <w:pPr>
        <w:autoSpaceDE w:val="0"/>
        <w:autoSpaceDN w:val="0"/>
        <w:adjustRightInd w:val="0"/>
        <w:spacing w:after="0"/>
        <w:jc w:val="center"/>
        <w:rPr>
          <w:rFonts w:ascii="Times New Roman" w:hAnsi="Times New Roman" w:cs="Times New Roman"/>
          <w:b/>
          <w:sz w:val="24"/>
          <w:szCs w:val="24"/>
        </w:rPr>
      </w:pPr>
    </w:p>
    <w:p w:rsidR="00970F03" w:rsidRPr="00E8214C" w:rsidRDefault="00970F03" w:rsidP="00E8214C">
      <w:pPr>
        <w:autoSpaceDE w:val="0"/>
        <w:autoSpaceDN w:val="0"/>
        <w:adjustRightInd w:val="0"/>
        <w:spacing w:after="0"/>
        <w:jc w:val="both"/>
        <w:rPr>
          <w:rFonts w:ascii="Times New Roman" w:hAnsi="Times New Roman" w:cs="Times New Roman"/>
          <w:sz w:val="24"/>
          <w:szCs w:val="24"/>
        </w:rPr>
      </w:pPr>
    </w:p>
    <w:p w:rsidR="00970F03" w:rsidRPr="00E8214C" w:rsidRDefault="00970F03" w:rsidP="00E8214C">
      <w:pPr>
        <w:autoSpaceDE w:val="0"/>
        <w:autoSpaceDN w:val="0"/>
        <w:adjustRightInd w:val="0"/>
        <w:spacing w:after="0"/>
        <w:jc w:val="center"/>
        <w:rPr>
          <w:rFonts w:ascii="Times New Roman" w:hAnsi="Times New Roman" w:cs="Times New Roman"/>
          <w:b/>
          <w:sz w:val="24"/>
          <w:szCs w:val="24"/>
        </w:rPr>
      </w:pPr>
    </w:p>
    <w:p w:rsidR="00970F03" w:rsidRPr="00E8214C" w:rsidRDefault="00970F03" w:rsidP="00E8214C">
      <w:pPr>
        <w:autoSpaceDE w:val="0"/>
        <w:autoSpaceDN w:val="0"/>
        <w:adjustRightInd w:val="0"/>
        <w:spacing w:after="0"/>
        <w:jc w:val="center"/>
        <w:rPr>
          <w:rFonts w:ascii="Times New Roman" w:hAnsi="Times New Roman" w:cs="Times New Roman"/>
          <w:b/>
          <w:sz w:val="24"/>
          <w:szCs w:val="24"/>
        </w:rPr>
      </w:pPr>
    </w:p>
    <w:p w:rsidR="00970F03" w:rsidRPr="00E8214C" w:rsidRDefault="00970F03" w:rsidP="00E8214C">
      <w:pPr>
        <w:autoSpaceDE w:val="0"/>
        <w:autoSpaceDN w:val="0"/>
        <w:adjustRightInd w:val="0"/>
        <w:spacing w:after="0"/>
        <w:ind w:firstLine="708"/>
        <w:jc w:val="both"/>
        <w:rPr>
          <w:rFonts w:ascii="Times New Roman" w:hAnsi="Times New Roman" w:cs="Times New Roman"/>
          <w:sz w:val="24"/>
          <w:szCs w:val="24"/>
        </w:rPr>
      </w:pPr>
    </w:p>
    <w:p w:rsidR="006E5EE2" w:rsidRPr="00E8214C" w:rsidRDefault="006E5EE2" w:rsidP="00E8214C">
      <w:pPr>
        <w:pStyle w:val="a3"/>
        <w:spacing w:line="276" w:lineRule="auto"/>
        <w:ind w:left="0" w:firstLine="542"/>
        <w:jc w:val="both"/>
      </w:pPr>
    </w:p>
    <w:p w:rsidR="006E5EE2" w:rsidRPr="00E8214C" w:rsidRDefault="006E5EE2" w:rsidP="00E8214C">
      <w:pPr>
        <w:pStyle w:val="a3"/>
        <w:spacing w:line="276" w:lineRule="auto"/>
        <w:ind w:left="0" w:firstLine="542"/>
        <w:jc w:val="both"/>
      </w:pPr>
    </w:p>
    <w:p w:rsidR="002676F7" w:rsidRPr="00E8214C" w:rsidRDefault="002676F7" w:rsidP="00E8214C">
      <w:pPr>
        <w:pStyle w:val="a3"/>
        <w:spacing w:line="276" w:lineRule="auto"/>
        <w:ind w:left="0" w:firstLine="542"/>
        <w:jc w:val="both"/>
      </w:pPr>
    </w:p>
    <w:p w:rsidR="000C27F7" w:rsidRPr="001D4344" w:rsidRDefault="000C27F7" w:rsidP="001D4344">
      <w:pPr>
        <w:widowControl w:val="0"/>
        <w:tabs>
          <w:tab w:val="left" w:pos="1558"/>
        </w:tabs>
        <w:autoSpaceDE w:val="0"/>
        <w:autoSpaceDN w:val="0"/>
        <w:spacing w:before="1" w:after="0"/>
        <w:ind w:right="382"/>
        <w:jc w:val="both"/>
        <w:rPr>
          <w:sz w:val="24"/>
          <w:szCs w:val="24"/>
        </w:rPr>
        <w:sectPr w:rsidR="000C27F7" w:rsidRPr="001D4344" w:rsidSect="00A75043">
          <w:footerReference w:type="default" r:id="rId9"/>
          <w:pgSz w:w="11910" w:h="16840"/>
          <w:pgMar w:top="1134" w:right="850" w:bottom="1134" w:left="1701" w:header="0" w:footer="1077" w:gutter="0"/>
          <w:pgNumType w:start="3"/>
          <w:cols w:space="720"/>
          <w:docGrid w:linePitch="299"/>
        </w:sectPr>
      </w:pPr>
    </w:p>
    <w:p w:rsidR="0048255B" w:rsidRPr="00890CC5" w:rsidRDefault="0048255B" w:rsidP="00890CC5">
      <w:pPr>
        <w:pStyle w:val="a5"/>
        <w:spacing w:after="0"/>
        <w:ind w:left="0"/>
        <w:jc w:val="center"/>
        <w:rPr>
          <w:rFonts w:ascii="Times New Roman" w:hAnsi="Times New Roman" w:cs="Times New Roman"/>
          <w:b/>
          <w:sz w:val="24"/>
          <w:szCs w:val="24"/>
        </w:rPr>
      </w:pPr>
      <w:r w:rsidRPr="00890CC5">
        <w:rPr>
          <w:rFonts w:ascii="Times New Roman" w:hAnsi="Times New Roman" w:cs="Times New Roman"/>
          <w:b/>
          <w:sz w:val="24"/>
          <w:szCs w:val="24"/>
        </w:rPr>
        <w:lastRenderedPageBreak/>
        <w:t>Список литературы</w:t>
      </w:r>
    </w:p>
    <w:p w:rsidR="001D4344" w:rsidRPr="00890CC5" w:rsidRDefault="001D4344" w:rsidP="00890CC5">
      <w:pPr>
        <w:pStyle w:val="a5"/>
        <w:spacing w:after="0"/>
        <w:ind w:left="0"/>
        <w:jc w:val="both"/>
        <w:rPr>
          <w:rFonts w:ascii="Times New Roman" w:hAnsi="Times New Roman" w:cs="Times New Roman"/>
          <w:b/>
          <w:sz w:val="24"/>
          <w:szCs w:val="24"/>
        </w:rPr>
      </w:pPr>
    </w:p>
    <w:p w:rsidR="0071001C" w:rsidRDefault="0071001C" w:rsidP="00890CC5">
      <w:pPr>
        <w:spacing w:after="0"/>
        <w:jc w:val="both"/>
        <w:rPr>
          <w:rFonts w:ascii="Times New Roman" w:hAnsi="Times New Roman" w:cs="Times New Roman"/>
          <w:sz w:val="24"/>
          <w:szCs w:val="24"/>
        </w:rPr>
      </w:pPr>
      <w:r w:rsidRPr="00890CC5">
        <w:rPr>
          <w:rFonts w:ascii="Times New Roman" w:eastAsia="Times New Roman" w:hAnsi="Times New Roman" w:cs="Times New Roman"/>
          <w:color w:val="000000" w:themeColor="text1"/>
          <w:sz w:val="24"/>
          <w:szCs w:val="24"/>
        </w:rPr>
        <w:t>Ко</w:t>
      </w:r>
      <w:r w:rsidR="001D4344" w:rsidRPr="00890CC5">
        <w:rPr>
          <w:rFonts w:ascii="Times New Roman" w:hAnsi="Times New Roman" w:cs="Times New Roman"/>
          <w:sz w:val="24"/>
          <w:szCs w:val="24"/>
        </w:rPr>
        <w:t xml:space="preserve">нцепции развития дополнительного образования детей, </w:t>
      </w:r>
      <w:proofErr w:type="gramStart"/>
      <w:r w:rsidR="001D4344" w:rsidRPr="00890CC5">
        <w:rPr>
          <w:rFonts w:ascii="Times New Roman" w:hAnsi="Times New Roman" w:cs="Times New Roman"/>
          <w:sz w:val="24"/>
          <w:szCs w:val="24"/>
        </w:rPr>
        <w:t>утвержденная</w:t>
      </w:r>
      <w:proofErr w:type="gramEnd"/>
      <w:r w:rsidR="001D4344" w:rsidRPr="00890CC5">
        <w:rPr>
          <w:rFonts w:ascii="Times New Roman" w:hAnsi="Times New Roman" w:cs="Times New Roman"/>
          <w:sz w:val="24"/>
          <w:szCs w:val="24"/>
        </w:rPr>
        <w:t xml:space="preserve"> распоряжением Правительства Российской Федерации от 4 сентября 2014 года № 1726-р</w:t>
      </w:r>
      <w:r w:rsidRPr="00890CC5">
        <w:rPr>
          <w:rFonts w:ascii="Times New Roman" w:hAnsi="Times New Roman" w:cs="Times New Roman"/>
          <w:sz w:val="24"/>
          <w:szCs w:val="24"/>
        </w:rPr>
        <w:t xml:space="preserve"> [Электронный ресурс] / Режим доступа: // </w:t>
      </w:r>
      <w:hyperlink r:id="rId10" w:history="1">
        <w:r w:rsidRPr="00890CC5">
          <w:rPr>
            <w:rStyle w:val="a8"/>
            <w:rFonts w:ascii="Times New Roman" w:hAnsi="Times New Roman" w:cs="Times New Roman"/>
            <w:sz w:val="24"/>
            <w:szCs w:val="24"/>
          </w:rPr>
          <w:t>http://static.government.ru/media/files/ipA1NW42XOA.pdf</w:t>
        </w:r>
      </w:hyperlink>
    </w:p>
    <w:p w:rsidR="00890CC5" w:rsidRPr="00890CC5" w:rsidRDefault="00890CC5" w:rsidP="00890CC5">
      <w:pPr>
        <w:spacing w:after="0"/>
        <w:jc w:val="both"/>
        <w:rPr>
          <w:rFonts w:ascii="Times New Roman" w:hAnsi="Times New Roman" w:cs="Times New Roman"/>
          <w:sz w:val="24"/>
          <w:szCs w:val="24"/>
        </w:rPr>
      </w:pPr>
    </w:p>
    <w:p w:rsidR="0071001C" w:rsidRPr="00890CC5" w:rsidRDefault="0071001C" w:rsidP="00890CC5">
      <w:pPr>
        <w:pStyle w:val="a5"/>
        <w:spacing w:after="0"/>
        <w:ind w:left="0"/>
        <w:jc w:val="both"/>
        <w:rPr>
          <w:rFonts w:ascii="Times New Roman" w:hAnsi="Times New Roman" w:cs="Times New Roman"/>
          <w:sz w:val="24"/>
          <w:szCs w:val="24"/>
        </w:rPr>
      </w:pPr>
      <w:r w:rsidRPr="00890CC5">
        <w:rPr>
          <w:rFonts w:ascii="Times New Roman" w:hAnsi="Times New Roman" w:cs="Times New Roman"/>
          <w:sz w:val="24"/>
          <w:szCs w:val="24"/>
        </w:rPr>
        <w:t>Методические рекомендации к оформлению педагогических разработок [Электронный ресурс]//МБУ «ИМЦ в системе ДПО (ПК) ГМР»</w:t>
      </w:r>
      <w:proofErr w:type="gramStart"/>
      <w:r w:rsidRPr="00890CC5">
        <w:rPr>
          <w:rFonts w:ascii="Times New Roman" w:hAnsi="Times New Roman" w:cs="Times New Roman"/>
          <w:sz w:val="24"/>
          <w:szCs w:val="24"/>
        </w:rPr>
        <w:t xml:space="preserve"> :</w:t>
      </w:r>
      <w:proofErr w:type="gramEnd"/>
      <w:r w:rsidRPr="00890CC5">
        <w:rPr>
          <w:rFonts w:ascii="Times New Roman" w:hAnsi="Times New Roman" w:cs="Times New Roman"/>
          <w:sz w:val="24"/>
          <w:szCs w:val="24"/>
        </w:rPr>
        <w:t xml:space="preserve"> сайт/ Режим доступа: // </w:t>
      </w:r>
      <w:hyperlink r:id="rId11" w:history="1">
        <w:r w:rsidRPr="00890CC5">
          <w:rPr>
            <w:rStyle w:val="a8"/>
            <w:rFonts w:ascii="Times New Roman" w:hAnsi="Times New Roman" w:cs="Times New Roman"/>
            <w:sz w:val="24"/>
            <w:szCs w:val="24"/>
          </w:rPr>
          <w:t>http://gurimc.ucoz.net/RMO/sbornik_metod-rekomendacij_po_oformleniju.pdf</w:t>
        </w:r>
      </w:hyperlink>
    </w:p>
    <w:p w:rsidR="00B3785F" w:rsidRPr="00890CC5" w:rsidRDefault="00B3785F" w:rsidP="00890CC5">
      <w:pPr>
        <w:pStyle w:val="a5"/>
        <w:spacing w:after="0"/>
        <w:ind w:left="0"/>
        <w:jc w:val="both"/>
        <w:rPr>
          <w:rFonts w:ascii="Times New Roman" w:hAnsi="Times New Roman" w:cs="Times New Roman"/>
          <w:sz w:val="24"/>
          <w:szCs w:val="24"/>
        </w:rPr>
      </w:pPr>
    </w:p>
    <w:p w:rsidR="00B3785F" w:rsidRDefault="00B3785F" w:rsidP="00890CC5">
      <w:pPr>
        <w:spacing w:after="0"/>
        <w:jc w:val="both"/>
        <w:rPr>
          <w:rFonts w:ascii="Times New Roman" w:hAnsi="Times New Roman" w:cs="Times New Roman"/>
          <w:sz w:val="24"/>
          <w:szCs w:val="24"/>
        </w:rPr>
      </w:pPr>
      <w:r w:rsidRPr="00890CC5">
        <w:rPr>
          <w:rFonts w:ascii="Times New Roman" w:eastAsia="Times New Roman" w:hAnsi="Times New Roman" w:cs="Times New Roman"/>
          <w:color w:val="000000" w:themeColor="text1"/>
          <w:sz w:val="24"/>
          <w:szCs w:val="24"/>
        </w:rPr>
        <w:t xml:space="preserve">Методические рекомендации по проектированию дополнительных общеразвивающих программ, направленные письмом </w:t>
      </w:r>
      <w:proofErr w:type="spellStart"/>
      <w:r w:rsidRPr="00890CC5">
        <w:rPr>
          <w:rFonts w:ascii="Times New Roman" w:eastAsia="Times New Roman" w:hAnsi="Times New Roman" w:cs="Times New Roman"/>
          <w:color w:val="000000" w:themeColor="text1"/>
          <w:sz w:val="24"/>
          <w:szCs w:val="24"/>
        </w:rPr>
        <w:t>Минобрнауки</w:t>
      </w:r>
      <w:proofErr w:type="spellEnd"/>
      <w:r w:rsidRPr="00890CC5">
        <w:rPr>
          <w:rFonts w:ascii="Times New Roman" w:eastAsia="Times New Roman" w:hAnsi="Times New Roman" w:cs="Times New Roman"/>
          <w:color w:val="000000" w:themeColor="text1"/>
          <w:sz w:val="24"/>
          <w:szCs w:val="24"/>
        </w:rPr>
        <w:t xml:space="preserve"> России от 18.11.2015 № 09-3424 </w:t>
      </w:r>
      <w:r w:rsidRPr="00890CC5">
        <w:rPr>
          <w:rFonts w:ascii="Times New Roman" w:hAnsi="Times New Roman" w:cs="Times New Roman"/>
          <w:sz w:val="24"/>
          <w:szCs w:val="24"/>
        </w:rPr>
        <w:t xml:space="preserve">[Электронный ресурс] / Режим доступа: // </w:t>
      </w:r>
      <w:hyperlink r:id="rId12" w:history="1">
        <w:r w:rsidRPr="00890CC5">
          <w:rPr>
            <w:rStyle w:val="a8"/>
            <w:rFonts w:ascii="Times New Roman" w:hAnsi="Times New Roman" w:cs="Times New Roman"/>
            <w:sz w:val="24"/>
            <w:szCs w:val="24"/>
          </w:rPr>
          <w:t>https://mosmetod.ru/metodicheskoe-prostranstvo/dopolnitelnoe-obrazovanie/normativnye-dokumenty/3242-ot-18-11-2015-trebovaniya-k-programmav-dop.html</w:t>
        </w:r>
      </w:hyperlink>
    </w:p>
    <w:p w:rsidR="00890CC5" w:rsidRPr="00890CC5" w:rsidRDefault="00890CC5" w:rsidP="00890CC5">
      <w:pPr>
        <w:spacing w:after="0"/>
        <w:jc w:val="both"/>
        <w:rPr>
          <w:rFonts w:ascii="Times New Roman" w:hAnsi="Times New Roman" w:cs="Times New Roman"/>
          <w:sz w:val="24"/>
          <w:szCs w:val="24"/>
        </w:rPr>
      </w:pPr>
    </w:p>
    <w:p w:rsidR="00BD5931" w:rsidRDefault="00BD5931" w:rsidP="00890CC5">
      <w:pPr>
        <w:spacing w:after="0"/>
        <w:jc w:val="both"/>
        <w:rPr>
          <w:rFonts w:ascii="Times New Roman" w:hAnsi="Times New Roman" w:cs="Times New Roman"/>
          <w:sz w:val="24"/>
          <w:szCs w:val="24"/>
        </w:rPr>
      </w:pPr>
      <w:r w:rsidRPr="00890CC5">
        <w:rPr>
          <w:rFonts w:ascii="Times New Roman" w:eastAsia="Times New Roman" w:hAnsi="Times New Roman" w:cs="Times New Roman"/>
          <w:color w:val="000000" w:themeColor="text1"/>
          <w:sz w:val="24"/>
          <w:szCs w:val="24"/>
        </w:rPr>
        <w:t>Письмо Министерства образования</w:t>
      </w:r>
      <w:r w:rsidRPr="00890CC5">
        <w:rPr>
          <w:rFonts w:ascii="Times New Roman" w:hAnsi="Times New Roman" w:cs="Times New Roman"/>
          <w:color w:val="000000" w:themeColor="text1"/>
          <w:sz w:val="24"/>
          <w:szCs w:val="24"/>
        </w:rPr>
        <w:t xml:space="preserve"> и </w:t>
      </w:r>
      <w:r w:rsidRPr="00890CC5">
        <w:rPr>
          <w:rFonts w:ascii="Times New Roman" w:eastAsia="Times New Roman" w:hAnsi="Times New Roman" w:cs="Times New Roman"/>
          <w:color w:val="000000" w:themeColor="text1"/>
          <w:sz w:val="24"/>
          <w:szCs w:val="24"/>
        </w:rPr>
        <w:t xml:space="preserve">науки Российской Федерации от 11 декабря 2006 года № 06-1844 «О примерных требованиях к содержанию и оформлению образовательных программ дополнительного </w:t>
      </w:r>
      <w:r w:rsidR="00890CC5" w:rsidRPr="00890CC5">
        <w:rPr>
          <w:rFonts w:ascii="Times New Roman" w:eastAsia="Times New Roman" w:hAnsi="Times New Roman" w:cs="Times New Roman"/>
          <w:color w:val="000000" w:themeColor="text1"/>
          <w:sz w:val="24"/>
          <w:szCs w:val="24"/>
        </w:rPr>
        <w:t>образования детей»</w:t>
      </w:r>
      <w:r w:rsidRPr="00890CC5">
        <w:rPr>
          <w:rFonts w:ascii="Times New Roman" w:eastAsia="Times New Roman" w:hAnsi="Times New Roman" w:cs="Times New Roman"/>
          <w:color w:val="000000" w:themeColor="text1"/>
          <w:sz w:val="24"/>
          <w:szCs w:val="24"/>
        </w:rPr>
        <w:t xml:space="preserve"> </w:t>
      </w:r>
      <w:r w:rsidR="00890CC5" w:rsidRPr="00890CC5">
        <w:rPr>
          <w:rFonts w:ascii="Times New Roman" w:hAnsi="Times New Roman" w:cs="Times New Roman"/>
          <w:sz w:val="24"/>
          <w:szCs w:val="24"/>
        </w:rPr>
        <w:t xml:space="preserve">[Электронный ресурс] / Режим доступа: // </w:t>
      </w:r>
      <w:hyperlink r:id="rId13" w:history="1">
        <w:r w:rsidR="00890CC5" w:rsidRPr="00890CC5">
          <w:rPr>
            <w:rStyle w:val="a8"/>
            <w:rFonts w:ascii="Times New Roman" w:hAnsi="Times New Roman" w:cs="Times New Roman"/>
            <w:sz w:val="24"/>
            <w:szCs w:val="24"/>
          </w:rPr>
          <w:t>https://legalacts.ru/doc/pismo-minobrnauki-rf-ot-11122006-n-06-1844/</w:t>
        </w:r>
      </w:hyperlink>
      <w:r w:rsidR="00890CC5" w:rsidRPr="00890CC5">
        <w:rPr>
          <w:rFonts w:ascii="Times New Roman" w:hAnsi="Times New Roman" w:cs="Times New Roman"/>
          <w:sz w:val="24"/>
          <w:szCs w:val="24"/>
        </w:rPr>
        <w:t xml:space="preserve"> </w:t>
      </w:r>
      <w:hyperlink r:id="rId14" w:history="1">
        <w:r w:rsidR="00890CC5" w:rsidRPr="00890CC5">
          <w:rPr>
            <w:rStyle w:val="a8"/>
            <w:rFonts w:ascii="Times New Roman" w:hAnsi="Times New Roman" w:cs="Times New Roman"/>
            <w:sz w:val="24"/>
            <w:szCs w:val="24"/>
          </w:rPr>
          <w:t>https://legalacts.ru/doc/pismo-minobrnauki-rf-ot-11122006-n-06-1844/</w:t>
        </w:r>
      </w:hyperlink>
    </w:p>
    <w:p w:rsidR="00890CC5" w:rsidRPr="00890CC5" w:rsidRDefault="00890CC5" w:rsidP="00890CC5">
      <w:pPr>
        <w:spacing w:after="0"/>
        <w:jc w:val="both"/>
        <w:rPr>
          <w:rFonts w:ascii="Times New Roman" w:eastAsia="Times New Roman" w:hAnsi="Times New Roman" w:cs="Times New Roman"/>
          <w:color w:val="000000" w:themeColor="text1"/>
          <w:sz w:val="24"/>
          <w:szCs w:val="24"/>
        </w:rPr>
      </w:pPr>
    </w:p>
    <w:p w:rsidR="00B3785F" w:rsidRDefault="00BD5931" w:rsidP="00890CC5">
      <w:pPr>
        <w:spacing w:after="0"/>
        <w:jc w:val="both"/>
        <w:rPr>
          <w:rFonts w:ascii="Times New Roman" w:hAnsi="Times New Roman" w:cs="Times New Roman"/>
          <w:sz w:val="24"/>
          <w:szCs w:val="24"/>
        </w:rPr>
      </w:pPr>
      <w:r w:rsidRPr="00890CC5">
        <w:rPr>
          <w:rFonts w:ascii="Times New Roman" w:eastAsia="Times New Roman" w:hAnsi="Times New Roman" w:cs="Times New Roman"/>
          <w:color w:val="000000" w:themeColor="text1"/>
          <w:sz w:val="24"/>
          <w:szCs w:val="24"/>
        </w:rPr>
        <w:t xml:space="preserve">Положение о дополнительной образовательной программе Центра дополнительного образования детей г. Гурьевска </w:t>
      </w:r>
      <w:r w:rsidRPr="00890CC5">
        <w:rPr>
          <w:rFonts w:ascii="Times New Roman" w:hAnsi="Times New Roman" w:cs="Times New Roman"/>
          <w:sz w:val="24"/>
          <w:szCs w:val="24"/>
        </w:rPr>
        <w:t>[Электронный ресурс]//МБОУ «ЦДО г. Гурьевска»</w:t>
      </w:r>
      <w:proofErr w:type="gramStart"/>
      <w:r w:rsidRPr="00890CC5">
        <w:rPr>
          <w:rFonts w:ascii="Times New Roman" w:hAnsi="Times New Roman" w:cs="Times New Roman"/>
          <w:sz w:val="24"/>
          <w:szCs w:val="24"/>
        </w:rPr>
        <w:t xml:space="preserve"> :</w:t>
      </w:r>
      <w:proofErr w:type="gramEnd"/>
      <w:r w:rsidRPr="00890CC5">
        <w:rPr>
          <w:rFonts w:ascii="Times New Roman" w:hAnsi="Times New Roman" w:cs="Times New Roman"/>
          <w:sz w:val="24"/>
          <w:szCs w:val="24"/>
        </w:rPr>
        <w:t xml:space="preserve"> сайт/ Режим доступа: // </w:t>
      </w:r>
      <w:hyperlink r:id="rId15" w:history="1">
        <w:r w:rsidRPr="00890CC5">
          <w:rPr>
            <w:rStyle w:val="a8"/>
            <w:rFonts w:ascii="Times New Roman" w:hAnsi="Times New Roman" w:cs="Times New Roman"/>
            <w:sz w:val="24"/>
            <w:szCs w:val="24"/>
          </w:rPr>
          <w:t>https://cdo-gur.ucoz.ru/</w:t>
        </w:r>
      </w:hyperlink>
    </w:p>
    <w:p w:rsidR="00890CC5" w:rsidRPr="00890CC5" w:rsidRDefault="00890CC5" w:rsidP="00890CC5">
      <w:pPr>
        <w:spacing w:after="0"/>
        <w:jc w:val="both"/>
        <w:rPr>
          <w:rFonts w:ascii="Times New Roman" w:hAnsi="Times New Roman" w:cs="Times New Roman"/>
          <w:sz w:val="24"/>
          <w:szCs w:val="24"/>
        </w:rPr>
      </w:pPr>
    </w:p>
    <w:p w:rsidR="00890CC5" w:rsidRDefault="00890CC5" w:rsidP="00890CC5">
      <w:pPr>
        <w:spacing w:after="0"/>
        <w:jc w:val="both"/>
        <w:rPr>
          <w:rFonts w:ascii="Times New Roman" w:hAnsi="Times New Roman" w:cs="Times New Roman"/>
          <w:sz w:val="24"/>
          <w:szCs w:val="24"/>
        </w:rPr>
      </w:pPr>
      <w:r w:rsidRPr="00890CC5">
        <w:rPr>
          <w:rFonts w:ascii="Times New Roman" w:eastAsia="Times New Roman" w:hAnsi="Times New Roman" w:cs="Times New Roman"/>
          <w:color w:val="000000" w:themeColor="text1"/>
          <w:sz w:val="24"/>
          <w:szCs w:val="24"/>
        </w:rPr>
        <w:t>Постановление Главного государственного санитарного врача Российской Федерации от 04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890CC5">
        <w:rPr>
          <w:rFonts w:ascii="Times New Roman" w:hAnsi="Times New Roman" w:cs="Times New Roman"/>
          <w:sz w:val="24"/>
          <w:szCs w:val="24"/>
        </w:rPr>
        <w:t xml:space="preserve"> </w:t>
      </w:r>
      <w:r w:rsidRPr="00890CC5">
        <w:rPr>
          <w:rFonts w:ascii="Times New Roman" w:eastAsia="Times New Roman" w:hAnsi="Times New Roman" w:cs="Times New Roman"/>
          <w:color w:val="000000" w:themeColor="text1"/>
          <w:sz w:val="24"/>
          <w:szCs w:val="24"/>
        </w:rPr>
        <w:t xml:space="preserve">» </w:t>
      </w:r>
      <w:r w:rsidRPr="00890CC5">
        <w:rPr>
          <w:rFonts w:ascii="Times New Roman" w:hAnsi="Times New Roman" w:cs="Times New Roman"/>
          <w:sz w:val="24"/>
          <w:szCs w:val="24"/>
        </w:rPr>
        <w:t>[Электронный ресурс] / Режим доступа:/</w:t>
      </w:r>
      <w:hyperlink r:id="rId16" w:history="1">
        <w:r w:rsidRPr="00890CC5">
          <w:rPr>
            <w:rStyle w:val="a8"/>
            <w:rFonts w:ascii="Times New Roman" w:hAnsi="Times New Roman" w:cs="Times New Roman"/>
            <w:sz w:val="24"/>
            <w:szCs w:val="24"/>
          </w:rPr>
          <w:t>https://base.garant.ru/70731954/</w:t>
        </w:r>
      </w:hyperlink>
    </w:p>
    <w:p w:rsidR="00890CC5" w:rsidRPr="00890CC5" w:rsidRDefault="00890CC5" w:rsidP="00890CC5">
      <w:pPr>
        <w:spacing w:after="0"/>
        <w:jc w:val="both"/>
        <w:rPr>
          <w:rFonts w:ascii="Times New Roman" w:hAnsi="Times New Roman" w:cs="Times New Roman"/>
          <w:sz w:val="24"/>
          <w:szCs w:val="24"/>
        </w:rPr>
      </w:pPr>
    </w:p>
    <w:p w:rsidR="00B3785F" w:rsidRDefault="001D4344" w:rsidP="00890CC5">
      <w:pPr>
        <w:spacing w:after="0"/>
        <w:jc w:val="both"/>
      </w:pPr>
      <w:r w:rsidRPr="00890CC5">
        <w:rPr>
          <w:rFonts w:ascii="Times New Roman" w:eastAsia="Times New Roman" w:hAnsi="Times New Roman" w:cs="Times New Roman"/>
          <w:color w:val="000000" w:themeColor="text1"/>
          <w:sz w:val="24"/>
          <w:szCs w:val="24"/>
        </w:rPr>
        <w:t>Приказ Министерств</w:t>
      </w:r>
      <w:r w:rsidR="0071001C" w:rsidRPr="00890CC5">
        <w:rPr>
          <w:rFonts w:ascii="Times New Roman" w:eastAsia="Times New Roman" w:hAnsi="Times New Roman" w:cs="Times New Roman"/>
          <w:color w:val="000000" w:themeColor="text1"/>
          <w:sz w:val="24"/>
          <w:szCs w:val="24"/>
        </w:rPr>
        <w:t>а</w:t>
      </w:r>
      <w:r w:rsidRPr="00890CC5">
        <w:rPr>
          <w:rFonts w:ascii="Times New Roman" w:eastAsia="Times New Roman" w:hAnsi="Times New Roman" w:cs="Times New Roman"/>
          <w:color w:val="000000" w:themeColor="text1"/>
          <w:sz w:val="24"/>
          <w:szCs w:val="24"/>
        </w:rPr>
        <w:t xml:space="preserve">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w:t>
      </w:r>
      <w:r w:rsidR="0071001C" w:rsidRPr="00890CC5">
        <w:rPr>
          <w:rFonts w:ascii="Times New Roman" w:eastAsia="Times New Roman" w:hAnsi="Times New Roman" w:cs="Times New Roman"/>
          <w:color w:val="000000" w:themeColor="text1"/>
          <w:sz w:val="24"/>
          <w:szCs w:val="24"/>
        </w:rPr>
        <w:t xml:space="preserve">общеобразовательным программам» </w:t>
      </w:r>
      <w:r w:rsidR="00B3785F" w:rsidRPr="00890CC5">
        <w:rPr>
          <w:rFonts w:ascii="Times New Roman" w:hAnsi="Times New Roman" w:cs="Times New Roman"/>
          <w:sz w:val="24"/>
          <w:szCs w:val="24"/>
        </w:rPr>
        <w:t>[Электронный ресурс] / Режим доступа://</w:t>
      </w:r>
      <w:hyperlink r:id="rId17" w:history="1">
        <w:r w:rsidR="00B3785F" w:rsidRPr="00890CC5">
          <w:rPr>
            <w:rStyle w:val="a8"/>
            <w:rFonts w:ascii="Times New Roman" w:hAnsi="Times New Roman" w:cs="Times New Roman"/>
            <w:sz w:val="24"/>
            <w:szCs w:val="24"/>
          </w:rPr>
          <w:t>https://rg.ru/2018/12/03/minprosvescheniya-prikaz-196-site-dok.html</w:t>
        </w:r>
      </w:hyperlink>
      <w:hyperlink r:id="rId18" w:history="1">
        <w:r w:rsidR="00B3785F" w:rsidRPr="00890CC5">
          <w:rPr>
            <w:rStyle w:val="a8"/>
            <w:rFonts w:ascii="Times New Roman" w:hAnsi="Times New Roman" w:cs="Times New Roman"/>
            <w:sz w:val="24"/>
            <w:szCs w:val="24"/>
          </w:rPr>
          <w:t>https://rg.ru/2018/12/03/minprosvescheniya-prikaz-196-site-dok.html</w:t>
        </w:r>
      </w:hyperlink>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Default="00522256" w:rsidP="00890CC5">
      <w:pPr>
        <w:spacing w:after="0"/>
        <w:jc w:val="both"/>
      </w:pPr>
    </w:p>
    <w:p w:rsidR="00522256" w:rsidRPr="00890CC5" w:rsidRDefault="008673A2" w:rsidP="00890CC5">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27" style="position:absolute;left:0;text-align:left;margin-left:440.7pt;margin-top:622.4pt;width:48pt;height:33pt;z-index:251660288" fillcolor="white [3212]" strokecolor="white [3212]"/>
        </w:pict>
      </w:r>
    </w:p>
    <w:sectPr w:rsidR="00522256" w:rsidRPr="00890CC5" w:rsidSect="000613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29" w:rsidRDefault="003B7F29" w:rsidP="0071001C">
      <w:pPr>
        <w:spacing w:after="0" w:line="240" w:lineRule="auto"/>
      </w:pPr>
      <w:r>
        <w:separator/>
      </w:r>
    </w:p>
  </w:endnote>
  <w:endnote w:type="continuationSeparator" w:id="0">
    <w:p w:rsidR="003B7F29" w:rsidRDefault="003B7F29" w:rsidP="0071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nnikovaAP">
    <w:altName w:val="BannikovaAP"/>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65470"/>
      <w:docPartObj>
        <w:docPartGallery w:val="Page Numbers (Bottom of Page)"/>
        <w:docPartUnique/>
      </w:docPartObj>
    </w:sdtPr>
    <w:sdtEndPr/>
    <w:sdtContent>
      <w:p w:rsidR="00A75043" w:rsidRDefault="008673A2">
        <w:pPr>
          <w:pStyle w:val="ab"/>
          <w:jc w:val="right"/>
        </w:pPr>
        <w:r>
          <w:fldChar w:fldCharType="begin"/>
        </w:r>
        <w:r>
          <w:instrText xml:space="preserve"> PAGE   \* MERGEFORMAT </w:instrText>
        </w:r>
        <w:r>
          <w:fldChar w:fldCharType="separate"/>
        </w:r>
        <w:r>
          <w:rPr>
            <w:noProof/>
          </w:rPr>
          <w:t>25</w:t>
        </w:r>
        <w:r>
          <w:rPr>
            <w:noProof/>
          </w:rPr>
          <w:fldChar w:fldCharType="end"/>
        </w:r>
      </w:p>
    </w:sdtContent>
  </w:sdt>
  <w:p w:rsidR="00A75043" w:rsidRDefault="00A750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29" w:rsidRDefault="003B7F29" w:rsidP="0071001C">
      <w:pPr>
        <w:spacing w:after="0" w:line="240" w:lineRule="auto"/>
      </w:pPr>
      <w:r>
        <w:separator/>
      </w:r>
    </w:p>
  </w:footnote>
  <w:footnote w:type="continuationSeparator" w:id="0">
    <w:p w:rsidR="003B7F29" w:rsidRDefault="003B7F29" w:rsidP="00710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C2A"/>
    <w:multiLevelType w:val="multilevel"/>
    <w:tmpl w:val="E17004C6"/>
    <w:lvl w:ilvl="0">
      <w:start w:val="3"/>
      <w:numFmt w:val="decimal"/>
      <w:lvlText w:val="%1"/>
      <w:lvlJc w:val="left"/>
      <w:pPr>
        <w:ind w:left="259" w:hanging="706"/>
      </w:pPr>
      <w:rPr>
        <w:rFonts w:hint="default"/>
        <w:lang w:val="ru-RU" w:eastAsia="en-US" w:bidi="ar-SA"/>
      </w:rPr>
    </w:lvl>
    <w:lvl w:ilvl="1">
      <w:start w:val="1"/>
      <w:numFmt w:val="decimal"/>
      <w:lvlText w:val="%1.%2."/>
      <w:lvlJc w:val="left"/>
      <w:pPr>
        <w:ind w:left="259" w:hanging="706"/>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964" w:hanging="706"/>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33" w:hanging="706"/>
      </w:pPr>
      <w:rPr>
        <w:rFonts w:hint="default"/>
        <w:lang w:val="ru-RU" w:eastAsia="en-US" w:bidi="ar-SA"/>
      </w:rPr>
    </w:lvl>
    <w:lvl w:ilvl="4">
      <w:numFmt w:val="bullet"/>
      <w:lvlText w:val="•"/>
      <w:lvlJc w:val="left"/>
      <w:pPr>
        <w:ind w:left="3920" w:hanging="706"/>
      </w:pPr>
      <w:rPr>
        <w:rFonts w:hint="default"/>
        <w:lang w:val="ru-RU" w:eastAsia="en-US" w:bidi="ar-SA"/>
      </w:rPr>
    </w:lvl>
    <w:lvl w:ilvl="5">
      <w:numFmt w:val="bullet"/>
      <w:lvlText w:val="•"/>
      <w:lvlJc w:val="left"/>
      <w:pPr>
        <w:ind w:left="4906" w:hanging="706"/>
      </w:pPr>
      <w:rPr>
        <w:rFonts w:hint="default"/>
        <w:lang w:val="ru-RU" w:eastAsia="en-US" w:bidi="ar-SA"/>
      </w:rPr>
    </w:lvl>
    <w:lvl w:ilvl="6">
      <w:numFmt w:val="bullet"/>
      <w:lvlText w:val="•"/>
      <w:lvlJc w:val="left"/>
      <w:pPr>
        <w:ind w:left="5893" w:hanging="706"/>
      </w:pPr>
      <w:rPr>
        <w:rFonts w:hint="default"/>
        <w:lang w:val="ru-RU" w:eastAsia="en-US" w:bidi="ar-SA"/>
      </w:rPr>
    </w:lvl>
    <w:lvl w:ilvl="7">
      <w:numFmt w:val="bullet"/>
      <w:lvlText w:val="•"/>
      <w:lvlJc w:val="left"/>
      <w:pPr>
        <w:ind w:left="6880" w:hanging="706"/>
      </w:pPr>
      <w:rPr>
        <w:rFonts w:hint="default"/>
        <w:lang w:val="ru-RU" w:eastAsia="en-US" w:bidi="ar-SA"/>
      </w:rPr>
    </w:lvl>
    <w:lvl w:ilvl="8">
      <w:numFmt w:val="bullet"/>
      <w:lvlText w:val="•"/>
      <w:lvlJc w:val="left"/>
      <w:pPr>
        <w:ind w:left="7866" w:hanging="706"/>
      </w:pPr>
      <w:rPr>
        <w:rFonts w:hint="default"/>
        <w:lang w:val="ru-RU" w:eastAsia="en-US" w:bidi="ar-SA"/>
      </w:rPr>
    </w:lvl>
  </w:abstractNum>
  <w:abstractNum w:abstractNumId="1">
    <w:nsid w:val="12421E8F"/>
    <w:multiLevelType w:val="singleLevel"/>
    <w:tmpl w:val="AAB44524"/>
    <w:lvl w:ilvl="0">
      <w:start w:val="1"/>
      <w:numFmt w:val="decimal"/>
      <w:lvlText w:val="1.%1. "/>
      <w:legacy w:legacy="1" w:legacySpace="0" w:legacyIndent="283"/>
      <w:lvlJc w:val="left"/>
      <w:pPr>
        <w:ind w:left="283" w:hanging="283"/>
      </w:pPr>
      <w:rPr>
        <w:rFonts w:ascii="Times New Roman" w:hAnsi="Times New Roman" w:hint="default"/>
        <w:b w:val="0"/>
        <w:i w:val="0"/>
        <w:sz w:val="24"/>
        <w:szCs w:val="24"/>
        <w:u w:val="none"/>
      </w:rPr>
    </w:lvl>
  </w:abstractNum>
  <w:abstractNum w:abstractNumId="2">
    <w:nsid w:val="336F7786"/>
    <w:multiLevelType w:val="hybridMultilevel"/>
    <w:tmpl w:val="4FFE5D02"/>
    <w:lvl w:ilvl="0" w:tplc="7AB87636">
      <w:numFmt w:val="bullet"/>
      <w:lvlText w:val="-"/>
      <w:lvlJc w:val="left"/>
      <w:pPr>
        <w:ind w:left="542" w:hanging="140"/>
      </w:pPr>
      <w:rPr>
        <w:rFonts w:ascii="Times New Roman" w:eastAsia="Times New Roman" w:hAnsi="Times New Roman" w:cs="Times New Roman" w:hint="default"/>
        <w:w w:val="99"/>
        <w:sz w:val="24"/>
        <w:szCs w:val="24"/>
        <w:lang w:val="ru-RU" w:eastAsia="ru-RU" w:bidi="ru-RU"/>
      </w:rPr>
    </w:lvl>
    <w:lvl w:ilvl="1" w:tplc="7944987E">
      <w:numFmt w:val="bullet"/>
      <w:lvlText w:val="•"/>
      <w:lvlJc w:val="left"/>
      <w:pPr>
        <w:ind w:left="1542" w:hanging="140"/>
      </w:pPr>
      <w:rPr>
        <w:rFonts w:hint="default"/>
        <w:lang w:val="ru-RU" w:eastAsia="ru-RU" w:bidi="ru-RU"/>
      </w:rPr>
    </w:lvl>
    <w:lvl w:ilvl="2" w:tplc="8136620E">
      <w:numFmt w:val="bullet"/>
      <w:lvlText w:val="•"/>
      <w:lvlJc w:val="left"/>
      <w:pPr>
        <w:ind w:left="2545" w:hanging="140"/>
      </w:pPr>
      <w:rPr>
        <w:rFonts w:hint="default"/>
        <w:lang w:val="ru-RU" w:eastAsia="ru-RU" w:bidi="ru-RU"/>
      </w:rPr>
    </w:lvl>
    <w:lvl w:ilvl="3" w:tplc="3C3C4E22">
      <w:numFmt w:val="bullet"/>
      <w:lvlText w:val="•"/>
      <w:lvlJc w:val="left"/>
      <w:pPr>
        <w:ind w:left="3547" w:hanging="140"/>
      </w:pPr>
      <w:rPr>
        <w:rFonts w:hint="default"/>
        <w:lang w:val="ru-RU" w:eastAsia="ru-RU" w:bidi="ru-RU"/>
      </w:rPr>
    </w:lvl>
    <w:lvl w:ilvl="4" w:tplc="D622895A">
      <w:numFmt w:val="bullet"/>
      <w:lvlText w:val="•"/>
      <w:lvlJc w:val="left"/>
      <w:pPr>
        <w:ind w:left="4550" w:hanging="140"/>
      </w:pPr>
      <w:rPr>
        <w:rFonts w:hint="default"/>
        <w:lang w:val="ru-RU" w:eastAsia="ru-RU" w:bidi="ru-RU"/>
      </w:rPr>
    </w:lvl>
    <w:lvl w:ilvl="5" w:tplc="CA2EDE72">
      <w:numFmt w:val="bullet"/>
      <w:lvlText w:val="•"/>
      <w:lvlJc w:val="left"/>
      <w:pPr>
        <w:ind w:left="5553" w:hanging="140"/>
      </w:pPr>
      <w:rPr>
        <w:rFonts w:hint="default"/>
        <w:lang w:val="ru-RU" w:eastAsia="ru-RU" w:bidi="ru-RU"/>
      </w:rPr>
    </w:lvl>
    <w:lvl w:ilvl="6" w:tplc="54EE9D2C">
      <w:numFmt w:val="bullet"/>
      <w:lvlText w:val="•"/>
      <w:lvlJc w:val="left"/>
      <w:pPr>
        <w:ind w:left="6555" w:hanging="140"/>
      </w:pPr>
      <w:rPr>
        <w:rFonts w:hint="default"/>
        <w:lang w:val="ru-RU" w:eastAsia="ru-RU" w:bidi="ru-RU"/>
      </w:rPr>
    </w:lvl>
    <w:lvl w:ilvl="7" w:tplc="3AC2856E">
      <w:numFmt w:val="bullet"/>
      <w:lvlText w:val="•"/>
      <w:lvlJc w:val="left"/>
      <w:pPr>
        <w:ind w:left="7558" w:hanging="140"/>
      </w:pPr>
      <w:rPr>
        <w:rFonts w:hint="default"/>
        <w:lang w:val="ru-RU" w:eastAsia="ru-RU" w:bidi="ru-RU"/>
      </w:rPr>
    </w:lvl>
    <w:lvl w:ilvl="8" w:tplc="3E908558">
      <w:numFmt w:val="bullet"/>
      <w:lvlText w:val="•"/>
      <w:lvlJc w:val="left"/>
      <w:pPr>
        <w:ind w:left="8561" w:hanging="140"/>
      </w:pPr>
      <w:rPr>
        <w:rFonts w:hint="default"/>
        <w:lang w:val="ru-RU" w:eastAsia="ru-RU" w:bidi="ru-RU"/>
      </w:rPr>
    </w:lvl>
  </w:abstractNum>
  <w:abstractNum w:abstractNumId="3">
    <w:nsid w:val="3B074743"/>
    <w:multiLevelType w:val="hybridMultilevel"/>
    <w:tmpl w:val="02BC6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8E018C"/>
    <w:multiLevelType w:val="singleLevel"/>
    <w:tmpl w:val="1D687D86"/>
    <w:lvl w:ilvl="0">
      <w:start w:val="1"/>
      <w:numFmt w:val="decimal"/>
      <w:lvlText w:val="2.%1. "/>
      <w:legacy w:legacy="1" w:legacySpace="0" w:legacyIndent="283"/>
      <w:lvlJc w:val="left"/>
      <w:pPr>
        <w:ind w:left="283" w:hanging="283"/>
      </w:pPr>
      <w:rPr>
        <w:rFonts w:ascii="Times New Roman" w:hAnsi="Times New Roman" w:hint="default"/>
        <w:b w:val="0"/>
        <w:i w:val="0"/>
        <w:sz w:val="28"/>
        <w:u w:val="none"/>
      </w:rPr>
    </w:lvl>
  </w:abstractNum>
  <w:abstractNum w:abstractNumId="5">
    <w:nsid w:val="564E2FE0"/>
    <w:multiLevelType w:val="hybridMultilevel"/>
    <w:tmpl w:val="AFCE26E2"/>
    <w:lvl w:ilvl="0" w:tplc="EF460C78">
      <w:numFmt w:val="bullet"/>
      <w:lvlText w:val="-"/>
      <w:lvlJc w:val="left"/>
      <w:pPr>
        <w:ind w:left="149" w:hanging="149"/>
      </w:pPr>
      <w:rPr>
        <w:rFonts w:ascii="Times New Roman" w:eastAsia="Times New Roman" w:hAnsi="Times New Roman" w:cs="Times New Roman" w:hint="default"/>
        <w:w w:val="99"/>
        <w:sz w:val="24"/>
        <w:szCs w:val="24"/>
        <w:lang w:val="ru-RU" w:eastAsia="ru-RU" w:bidi="ru-RU"/>
      </w:rPr>
    </w:lvl>
    <w:lvl w:ilvl="1" w:tplc="A19C8CAE">
      <w:numFmt w:val="bullet"/>
      <w:lvlText w:val="•"/>
      <w:lvlJc w:val="left"/>
      <w:pPr>
        <w:ind w:left="1149" w:hanging="149"/>
      </w:pPr>
      <w:rPr>
        <w:rFonts w:hint="default"/>
        <w:lang w:val="ru-RU" w:eastAsia="ru-RU" w:bidi="ru-RU"/>
      </w:rPr>
    </w:lvl>
    <w:lvl w:ilvl="2" w:tplc="8B68B92A">
      <w:numFmt w:val="bullet"/>
      <w:lvlText w:val="•"/>
      <w:lvlJc w:val="left"/>
      <w:pPr>
        <w:ind w:left="2152" w:hanging="149"/>
      </w:pPr>
      <w:rPr>
        <w:rFonts w:hint="default"/>
        <w:lang w:val="ru-RU" w:eastAsia="ru-RU" w:bidi="ru-RU"/>
      </w:rPr>
    </w:lvl>
    <w:lvl w:ilvl="3" w:tplc="2F321D2A">
      <w:numFmt w:val="bullet"/>
      <w:lvlText w:val="•"/>
      <w:lvlJc w:val="left"/>
      <w:pPr>
        <w:ind w:left="3154" w:hanging="149"/>
      </w:pPr>
      <w:rPr>
        <w:rFonts w:hint="default"/>
        <w:lang w:val="ru-RU" w:eastAsia="ru-RU" w:bidi="ru-RU"/>
      </w:rPr>
    </w:lvl>
    <w:lvl w:ilvl="4" w:tplc="1A8AA730">
      <w:numFmt w:val="bullet"/>
      <w:lvlText w:val="•"/>
      <w:lvlJc w:val="left"/>
      <w:pPr>
        <w:ind w:left="4157" w:hanging="149"/>
      </w:pPr>
      <w:rPr>
        <w:rFonts w:hint="default"/>
        <w:lang w:val="ru-RU" w:eastAsia="ru-RU" w:bidi="ru-RU"/>
      </w:rPr>
    </w:lvl>
    <w:lvl w:ilvl="5" w:tplc="860620B2">
      <w:numFmt w:val="bullet"/>
      <w:lvlText w:val="•"/>
      <w:lvlJc w:val="left"/>
      <w:pPr>
        <w:ind w:left="5160" w:hanging="149"/>
      </w:pPr>
      <w:rPr>
        <w:rFonts w:hint="default"/>
        <w:lang w:val="ru-RU" w:eastAsia="ru-RU" w:bidi="ru-RU"/>
      </w:rPr>
    </w:lvl>
    <w:lvl w:ilvl="6" w:tplc="CFF20E40">
      <w:numFmt w:val="bullet"/>
      <w:lvlText w:val="•"/>
      <w:lvlJc w:val="left"/>
      <w:pPr>
        <w:ind w:left="6162" w:hanging="149"/>
      </w:pPr>
      <w:rPr>
        <w:rFonts w:hint="default"/>
        <w:lang w:val="ru-RU" w:eastAsia="ru-RU" w:bidi="ru-RU"/>
      </w:rPr>
    </w:lvl>
    <w:lvl w:ilvl="7" w:tplc="E88CCFE4">
      <w:numFmt w:val="bullet"/>
      <w:lvlText w:val="•"/>
      <w:lvlJc w:val="left"/>
      <w:pPr>
        <w:ind w:left="7165" w:hanging="149"/>
      </w:pPr>
      <w:rPr>
        <w:rFonts w:hint="default"/>
        <w:lang w:val="ru-RU" w:eastAsia="ru-RU" w:bidi="ru-RU"/>
      </w:rPr>
    </w:lvl>
    <w:lvl w:ilvl="8" w:tplc="FD0E9604">
      <w:numFmt w:val="bullet"/>
      <w:lvlText w:val="•"/>
      <w:lvlJc w:val="left"/>
      <w:pPr>
        <w:ind w:left="8168" w:hanging="149"/>
      </w:pPr>
      <w:rPr>
        <w:rFonts w:hint="default"/>
        <w:lang w:val="ru-RU" w:eastAsia="ru-RU" w:bidi="ru-RU"/>
      </w:rPr>
    </w:lvl>
  </w:abstractNum>
  <w:abstractNum w:abstractNumId="6">
    <w:nsid w:val="690F3445"/>
    <w:multiLevelType w:val="multilevel"/>
    <w:tmpl w:val="5FB2B62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69D3"/>
    <w:rsid w:val="000101D3"/>
    <w:rsid w:val="00057B8D"/>
    <w:rsid w:val="0006138A"/>
    <w:rsid w:val="000A6C27"/>
    <w:rsid w:val="000B75A9"/>
    <w:rsid w:val="000C27F7"/>
    <w:rsid w:val="000C60E5"/>
    <w:rsid w:val="000D1E87"/>
    <w:rsid w:val="000E42E5"/>
    <w:rsid w:val="00105EBA"/>
    <w:rsid w:val="00124DF8"/>
    <w:rsid w:val="00160902"/>
    <w:rsid w:val="001B3919"/>
    <w:rsid w:val="001D4344"/>
    <w:rsid w:val="001F288D"/>
    <w:rsid w:val="00203E79"/>
    <w:rsid w:val="00217517"/>
    <w:rsid w:val="002676F7"/>
    <w:rsid w:val="00270B8F"/>
    <w:rsid w:val="002823A6"/>
    <w:rsid w:val="00287E43"/>
    <w:rsid w:val="0031040A"/>
    <w:rsid w:val="00312B47"/>
    <w:rsid w:val="003227B9"/>
    <w:rsid w:val="003325A0"/>
    <w:rsid w:val="00391A28"/>
    <w:rsid w:val="003B7F29"/>
    <w:rsid w:val="003E05F9"/>
    <w:rsid w:val="0041131D"/>
    <w:rsid w:val="0048255B"/>
    <w:rsid w:val="004928DF"/>
    <w:rsid w:val="0049766D"/>
    <w:rsid w:val="004C63C5"/>
    <w:rsid w:val="004D419E"/>
    <w:rsid w:val="004D557D"/>
    <w:rsid w:val="00522256"/>
    <w:rsid w:val="00543777"/>
    <w:rsid w:val="00547EA4"/>
    <w:rsid w:val="00581266"/>
    <w:rsid w:val="005A4377"/>
    <w:rsid w:val="005D223B"/>
    <w:rsid w:val="005F0F0E"/>
    <w:rsid w:val="005F1756"/>
    <w:rsid w:val="005F5B3E"/>
    <w:rsid w:val="00676505"/>
    <w:rsid w:val="006A1E63"/>
    <w:rsid w:val="006E5EE2"/>
    <w:rsid w:val="0071001C"/>
    <w:rsid w:val="00712C17"/>
    <w:rsid w:val="00723F1B"/>
    <w:rsid w:val="007537B7"/>
    <w:rsid w:val="007A1443"/>
    <w:rsid w:val="007A4C8B"/>
    <w:rsid w:val="00800098"/>
    <w:rsid w:val="008233F4"/>
    <w:rsid w:val="008673A2"/>
    <w:rsid w:val="00886564"/>
    <w:rsid w:val="00890CC5"/>
    <w:rsid w:val="00911A3A"/>
    <w:rsid w:val="00970F03"/>
    <w:rsid w:val="009F7A8E"/>
    <w:rsid w:val="00A17717"/>
    <w:rsid w:val="00A409FF"/>
    <w:rsid w:val="00A60D93"/>
    <w:rsid w:val="00A75043"/>
    <w:rsid w:val="00AA3652"/>
    <w:rsid w:val="00AB0740"/>
    <w:rsid w:val="00B3785F"/>
    <w:rsid w:val="00B6568E"/>
    <w:rsid w:val="00B95C8C"/>
    <w:rsid w:val="00BB3100"/>
    <w:rsid w:val="00BC203B"/>
    <w:rsid w:val="00BD3675"/>
    <w:rsid w:val="00BD5931"/>
    <w:rsid w:val="00BD794C"/>
    <w:rsid w:val="00BE306C"/>
    <w:rsid w:val="00C66781"/>
    <w:rsid w:val="00C769CB"/>
    <w:rsid w:val="00C86312"/>
    <w:rsid w:val="00C969D3"/>
    <w:rsid w:val="00CA6CEF"/>
    <w:rsid w:val="00CA74B4"/>
    <w:rsid w:val="00D10854"/>
    <w:rsid w:val="00D97278"/>
    <w:rsid w:val="00DC6FB7"/>
    <w:rsid w:val="00DD7451"/>
    <w:rsid w:val="00DE75A8"/>
    <w:rsid w:val="00E2643F"/>
    <w:rsid w:val="00E31818"/>
    <w:rsid w:val="00E36133"/>
    <w:rsid w:val="00E460DE"/>
    <w:rsid w:val="00E502D0"/>
    <w:rsid w:val="00E570EE"/>
    <w:rsid w:val="00E741B0"/>
    <w:rsid w:val="00E76BF0"/>
    <w:rsid w:val="00E8214C"/>
    <w:rsid w:val="00E83DFB"/>
    <w:rsid w:val="00EC6620"/>
    <w:rsid w:val="00EF01CD"/>
    <w:rsid w:val="00F02FE0"/>
    <w:rsid w:val="00F44C9E"/>
    <w:rsid w:val="00F66C50"/>
    <w:rsid w:val="00F84AE9"/>
    <w:rsid w:val="00F87905"/>
    <w:rsid w:val="00FE4A8D"/>
    <w:rsid w:val="00FE5A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8A"/>
  </w:style>
  <w:style w:type="paragraph" w:styleId="1">
    <w:name w:val="heading 1"/>
    <w:basedOn w:val="a"/>
    <w:next w:val="a"/>
    <w:link w:val="10"/>
    <w:qFormat/>
    <w:rsid w:val="00E741B0"/>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kern w:val="28"/>
      <w:sz w:val="28"/>
      <w:szCs w:val="20"/>
      <w:lang w:val="en-US" w:eastAsia="ru-RU"/>
    </w:rPr>
  </w:style>
  <w:style w:type="paragraph" w:styleId="5">
    <w:name w:val="heading 5"/>
    <w:basedOn w:val="a"/>
    <w:next w:val="a"/>
    <w:link w:val="50"/>
    <w:qFormat/>
    <w:rsid w:val="00E741B0"/>
    <w:pPr>
      <w:keepNext/>
      <w:overflowPunct w:val="0"/>
      <w:autoSpaceDE w:val="0"/>
      <w:autoSpaceDN w:val="0"/>
      <w:adjustRightInd w:val="0"/>
      <w:spacing w:after="0" w:line="360" w:lineRule="auto"/>
      <w:ind w:hanging="86"/>
      <w:jc w:val="both"/>
      <w:textAlignment w:val="baseline"/>
      <w:outlineLvl w:val="4"/>
    </w:pPr>
    <w:rPr>
      <w:rFonts w:ascii="Times New Roman" w:eastAsia="Times New Roman" w:hAnsi="Times New Roman" w:cs="Times New Roman"/>
      <w:sz w:val="28"/>
      <w:szCs w:val="20"/>
      <w:lang w:eastAsia="ru-RU"/>
    </w:rPr>
  </w:style>
  <w:style w:type="paragraph" w:styleId="7">
    <w:name w:val="heading 7"/>
    <w:basedOn w:val="a"/>
    <w:next w:val="a"/>
    <w:link w:val="70"/>
    <w:qFormat/>
    <w:rsid w:val="00E741B0"/>
    <w:pPr>
      <w:keepNext/>
      <w:overflowPunct w:val="0"/>
      <w:autoSpaceDE w:val="0"/>
      <w:autoSpaceDN w:val="0"/>
      <w:adjustRightInd w:val="0"/>
      <w:spacing w:after="0" w:line="360" w:lineRule="auto"/>
      <w:ind w:left="720" w:firstLine="720"/>
      <w:jc w:val="center"/>
      <w:textAlignment w:val="baseline"/>
      <w:outlineLvl w:val="6"/>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969D3"/>
    <w:pPr>
      <w:widowControl w:val="0"/>
      <w:autoSpaceDE w:val="0"/>
      <w:autoSpaceDN w:val="0"/>
      <w:spacing w:after="0" w:line="240" w:lineRule="auto"/>
      <w:ind w:left="542"/>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C969D3"/>
    <w:rPr>
      <w:rFonts w:ascii="Times New Roman" w:eastAsia="Times New Roman" w:hAnsi="Times New Roman" w:cs="Times New Roman"/>
      <w:sz w:val="24"/>
      <w:szCs w:val="24"/>
      <w:lang w:eastAsia="ru-RU" w:bidi="ru-RU"/>
    </w:rPr>
  </w:style>
  <w:style w:type="paragraph" w:customStyle="1" w:styleId="Default">
    <w:name w:val="Default"/>
    <w:rsid w:val="005437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C6F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DC6FB7"/>
    <w:pPr>
      <w:ind w:left="720"/>
      <w:contextualSpacing/>
    </w:pPr>
  </w:style>
  <w:style w:type="character" w:customStyle="1" w:styleId="c2">
    <w:name w:val="c2"/>
    <w:basedOn w:val="a0"/>
    <w:rsid w:val="00287E43"/>
  </w:style>
  <w:style w:type="paragraph" w:customStyle="1" w:styleId="TableParagraph">
    <w:name w:val="Table Paragraph"/>
    <w:basedOn w:val="a"/>
    <w:uiPriority w:val="1"/>
    <w:qFormat/>
    <w:rsid w:val="00287E4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formattext">
    <w:name w:val="formattext"/>
    <w:basedOn w:val="a"/>
    <w:rsid w:val="00F44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741B0"/>
    <w:rPr>
      <w:rFonts w:ascii="Times New Roman" w:eastAsia="Times New Roman" w:hAnsi="Times New Roman" w:cs="Times New Roman"/>
      <w:kern w:val="28"/>
      <w:sz w:val="28"/>
      <w:szCs w:val="20"/>
      <w:lang w:val="en-US" w:eastAsia="ru-RU"/>
    </w:rPr>
  </w:style>
  <w:style w:type="character" w:customStyle="1" w:styleId="50">
    <w:name w:val="Заголовок 5 Знак"/>
    <w:basedOn w:val="a0"/>
    <w:link w:val="5"/>
    <w:rsid w:val="00E741B0"/>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741B0"/>
    <w:rPr>
      <w:rFonts w:ascii="Times New Roman" w:eastAsia="Times New Roman" w:hAnsi="Times New Roman" w:cs="Times New Roman"/>
      <w:sz w:val="32"/>
      <w:szCs w:val="20"/>
      <w:lang w:eastAsia="ru-RU"/>
    </w:rPr>
  </w:style>
  <w:style w:type="paragraph" w:styleId="2">
    <w:name w:val="Body Text Indent 2"/>
    <w:basedOn w:val="a"/>
    <w:link w:val="20"/>
    <w:uiPriority w:val="99"/>
    <w:unhideWhenUsed/>
    <w:rsid w:val="00203E79"/>
    <w:pPr>
      <w:spacing w:after="120" w:line="480" w:lineRule="auto"/>
      <w:ind w:left="283"/>
    </w:pPr>
  </w:style>
  <w:style w:type="character" w:customStyle="1" w:styleId="20">
    <w:name w:val="Основной текст с отступом 2 Знак"/>
    <w:basedOn w:val="a0"/>
    <w:link w:val="2"/>
    <w:uiPriority w:val="99"/>
    <w:rsid w:val="00203E79"/>
  </w:style>
  <w:style w:type="paragraph" w:styleId="a6">
    <w:name w:val="Normal (Web)"/>
    <w:basedOn w:val="a"/>
    <w:uiPriority w:val="99"/>
    <w:rsid w:val="0041131D"/>
    <w:pPr>
      <w:suppressAutoHyphens/>
      <w:spacing w:before="280" w:after="280" w:line="360" w:lineRule="auto"/>
      <w:jc w:val="both"/>
    </w:pPr>
    <w:rPr>
      <w:rFonts w:ascii="Times New Roman" w:eastAsia="Times New Roman" w:hAnsi="Times New Roman" w:cs="Times New Roman"/>
      <w:sz w:val="24"/>
      <w:szCs w:val="24"/>
      <w:lang w:eastAsia="ar-SA"/>
    </w:rPr>
  </w:style>
  <w:style w:type="table" w:styleId="a7">
    <w:name w:val="Table Grid"/>
    <w:basedOn w:val="a1"/>
    <w:rsid w:val="00105EBA"/>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
    <w:name w:val="Pa2"/>
    <w:basedOn w:val="Default"/>
    <w:next w:val="Default"/>
    <w:rsid w:val="00712C17"/>
    <w:pPr>
      <w:spacing w:line="221" w:lineRule="atLeast"/>
    </w:pPr>
    <w:rPr>
      <w:rFonts w:ascii="BannikovaAP" w:eastAsia="Times New Roman" w:hAnsi="BannikovaAP"/>
      <w:color w:val="auto"/>
      <w:lang w:eastAsia="ru-RU"/>
    </w:rPr>
  </w:style>
  <w:style w:type="character" w:styleId="a8">
    <w:name w:val="Hyperlink"/>
    <w:basedOn w:val="a0"/>
    <w:uiPriority w:val="99"/>
    <w:unhideWhenUsed/>
    <w:rsid w:val="0048255B"/>
    <w:rPr>
      <w:color w:val="0000FF"/>
      <w:u w:val="single"/>
    </w:rPr>
  </w:style>
  <w:style w:type="paragraph" w:styleId="a9">
    <w:name w:val="header"/>
    <w:basedOn w:val="a"/>
    <w:link w:val="aa"/>
    <w:uiPriority w:val="99"/>
    <w:semiHidden/>
    <w:unhideWhenUsed/>
    <w:rsid w:val="0071001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1001C"/>
  </w:style>
  <w:style w:type="paragraph" w:styleId="ab">
    <w:name w:val="footer"/>
    <w:basedOn w:val="a"/>
    <w:link w:val="ac"/>
    <w:uiPriority w:val="99"/>
    <w:unhideWhenUsed/>
    <w:rsid w:val="007100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1001C"/>
  </w:style>
  <w:style w:type="character" w:customStyle="1" w:styleId="apple-converted-space">
    <w:name w:val="apple-converted-space"/>
    <w:basedOn w:val="a0"/>
    <w:rsid w:val="0071001C"/>
  </w:style>
  <w:style w:type="paragraph" w:customStyle="1" w:styleId="tx">
    <w:name w:val="tx"/>
    <w:basedOn w:val="a"/>
    <w:rsid w:val="004D419E"/>
    <w:pPr>
      <w:spacing w:before="100" w:beforeAutospacing="1" w:after="0" w:line="240" w:lineRule="auto"/>
      <w:ind w:left="973" w:right="195"/>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41B0"/>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kern w:val="28"/>
      <w:sz w:val="28"/>
      <w:szCs w:val="20"/>
      <w:lang w:val="en-US" w:eastAsia="ru-RU"/>
    </w:rPr>
  </w:style>
  <w:style w:type="paragraph" w:styleId="5">
    <w:name w:val="heading 5"/>
    <w:basedOn w:val="a"/>
    <w:next w:val="a"/>
    <w:link w:val="50"/>
    <w:qFormat/>
    <w:rsid w:val="00E741B0"/>
    <w:pPr>
      <w:keepNext/>
      <w:overflowPunct w:val="0"/>
      <w:autoSpaceDE w:val="0"/>
      <w:autoSpaceDN w:val="0"/>
      <w:adjustRightInd w:val="0"/>
      <w:spacing w:after="0" w:line="360" w:lineRule="auto"/>
      <w:ind w:hanging="86"/>
      <w:jc w:val="both"/>
      <w:textAlignment w:val="baseline"/>
      <w:outlineLvl w:val="4"/>
    </w:pPr>
    <w:rPr>
      <w:rFonts w:ascii="Times New Roman" w:eastAsia="Times New Roman" w:hAnsi="Times New Roman" w:cs="Times New Roman"/>
      <w:sz w:val="28"/>
      <w:szCs w:val="20"/>
      <w:lang w:eastAsia="ru-RU"/>
    </w:rPr>
  </w:style>
  <w:style w:type="paragraph" w:styleId="7">
    <w:name w:val="heading 7"/>
    <w:basedOn w:val="a"/>
    <w:next w:val="a"/>
    <w:link w:val="70"/>
    <w:qFormat/>
    <w:rsid w:val="00E741B0"/>
    <w:pPr>
      <w:keepNext/>
      <w:overflowPunct w:val="0"/>
      <w:autoSpaceDE w:val="0"/>
      <w:autoSpaceDN w:val="0"/>
      <w:adjustRightInd w:val="0"/>
      <w:spacing w:after="0" w:line="360" w:lineRule="auto"/>
      <w:ind w:left="720" w:firstLine="720"/>
      <w:jc w:val="center"/>
      <w:textAlignment w:val="baseline"/>
      <w:outlineLvl w:val="6"/>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969D3"/>
    <w:pPr>
      <w:widowControl w:val="0"/>
      <w:autoSpaceDE w:val="0"/>
      <w:autoSpaceDN w:val="0"/>
      <w:spacing w:after="0" w:line="240" w:lineRule="auto"/>
      <w:ind w:left="542"/>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C969D3"/>
    <w:rPr>
      <w:rFonts w:ascii="Times New Roman" w:eastAsia="Times New Roman" w:hAnsi="Times New Roman" w:cs="Times New Roman"/>
      <w:sz w:val="24"/>
      <w:szCs w:val="24"/>
      <w:lang w:eastAsia="ru-RU" w:bidi="ru-RU"/>
    </w:rPr>
  </w:style>
  <w:style w:type="paragraph" w:customStyle="1" w:styleId="Default">
    <w:name w:val="Default"/>
    <w:rsid w:val="005437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C6F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DC6FB7"/>
    <w:pPr>
      <w:ind w:left="720"/>
      <w:contextualSpacing/>
    </w:pPr>
  </w:style>
  <w:style w:type="character" w:customStyle="1" w:styleId="c2">
    <w:name w:val="c2"/>
    <w:basedOn w:val="a0"/>
    <w:rsid w:val="00287E43"/>
  </w:style>
  <w:style w:type="paragraph" w:customStyle="1" w:styleId="TableParagraph">
    <w:name w:val="Table Paragraph"/>
    <w:basedOn w:val="a"/>
    <w:uiPriority w:val="1"/>
    <w:qFormat/>
    <w:rsid w:val="00287E4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formattext">
    <w:name w:val="formattext"/>
    <w:basedOn w:val="a"/>
    <w:rsid w:val="00F44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741B0"/>
    <w:rPr>
      <w:rFonts w:ascii="Times New Roman" w:eastAsia="Times New Roman" w:hAnsi="Times New Roman" w:cs="Times New Roman"/>
      <w:kern w:val="28"/>
      <w:sz w:val="28"/>
      <w:szCs w:val="20"/>
      <w:lang w:val="en-US" w:eastAsia="ru-RU"/>
    </w:rPr>
  </w:style>
  <w:style w:type="character" w:customStyle="1" w:styleId="50">
    <w:name w:val="Заголовок 5 Знак"/>
    <w:basedOn w:val="a0"/>
    <w:link w:val="5"/>
    <w:rsid w:val="00E741B0"/>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741B0"/>
    <w:rPr>
      <w:rFonts w:ascii="Times New Roman" w:eastAsia="Times New Roman" w:hAnsi="Times New Roman" w:cs="Times New Roman"/>
      <w:sz w:val="32"/>
      <w:szCs w:val="20"/>
      <w:lang w:eastAsia="ru-RU"/>
    </w:rPr>
  </w:style>
  <w:style w:type="paragraph" w:styleId="2">
    <w:name w:val="Body Text Indent 2"/>
    <w:basedOn w:val="a"/>
    <w:link w:val="20"/>
    <w:uiPriority w:val="99"/>
    <w:unhideWhenUsed/>
    <w:rsid w:val="00203E79"/>
    <w:pPr>
      <w:spacing w:after="120" w:line="480" w:lineRule="auto"/>
      <w:ind w:left="283"/>
    </w:pPr>
  </w:style>
  <w:style w:type="character" w:customStyle="1" w:styleId="20">
    <w:name w:val="Основной текст с отступом 2 Знак"/>
    <w:basedOn w:val="a0"/>
    <w:link w:val="2"/>
    <w:uiPriority w:val="99"/>
    <w:rsid w:val="00203E79"/>
  </w:style>
  <w:style w:type="paragraph" w:styleId="a6">
    <w:name w:val="Normal (Web)"/>
    <w:basedOn w:val="a"/>
    <w:uiPriority w:val="99"/>
    <w:rsid w:val="0041131D"/>
    <w:pPr>
      <w:suppressAutoHyphens/>
      <w:spacing w:before="280" w:after="280" w:line="360" w:lineRule="auto"/>
      <w:jc w:val="both"/>
    </w:pPr>
    <w:rPr>
      <w:rFonts w:ascii="Times New Roman" w:eastAsia="Times New Roman" w:hAnsi="Times New Roman" w:cs="Times New Roman"/>
      <w:sz w:val="24"/>
      <w:szCs w:val="24"/>
      <w:lang w:eastAsia="ar-SA"/>
    </w:rPr>
  </w:style>
  <w:style w:type="table" w:styleId="a7">
    <w:name w:val="Table Grid"/>
    <w:basedOn w:val="a1"/>
    <w:rsid w:val="00105EBA"/>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
    <w:name w:val="Pa2"/>
    <w:basedOn w:val="Default"/>
    <w:next w:val="Default"/>
    <w:rsid w:val="00712C17"/>
    <w:pPr>
      <w:spacing w:line="221" w:lineRule="atLeast"/>
    </w:pPr>
    <w:rPr>
      <w:rFonts w:ascii="BannikovaAP" w:eastAsia="Times New Roman" w:hAnsi="BannikovaAP"/>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alacts.ru/doc/pismo-minobrnauki-rf-ot-11122006-n-06-1844/" TargetMode="External"/><Relationship Id="rId18" Type="http://schemas.openxmlformats.org/officeDocument/2006/relationships/hyperlink" Target="https://rg.ru/2018/12/03/minprosvescheniya-prikaz-196-site-dok.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smetod.ru/metodicheskoe-prostranstvo/dopolnitelnoe-obrazovanie/normativnye-dokumenty/3242-ot-18-11-2015-trebovaniya-k-programmav-dop.html" TargetMode="External"/><Relationship Id="rId17" Type="http://schemas.openxmlformats.org/officeDocument/2006/relationships/hyperlink" Target="https://rg.ru/2018/12/03/minprosvescheniya-prikaz-196-site-dok.html" TargetMode="External"/><Relationship Id="rId2" Type="http://schemas.openxmlformats.org/officeDocument/2006/relationships/numbering" Target="numbering.xml"/><Relationship Id="rId16" Type="http://schemas.openxmlformats.org/officeDocument/2006/relationships/hyperlink" Target="https://base.garant.ru/707319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rimc.ucoz.net/RMO/sbornik_metod-rekomendacij_po_oformleniju.pdf" TargetMode="External"/><Relationship Id="rId5" Type="http://schemas.openxmlformats.org/officeDocument/2006/relationships/settings" Target="settings.xml"/><Relationship Id="rId15" Type="http://schemas.openxmlformats.org/officeDocument/2006/relationships/hyperlink" Target="https://cdo-gur.ucoz.ru/" TargetMode="External"/><Relationship Id="rId10" Type="http://schemas.openxmlformats.org/officeDocument/2006/relationships/hyperlink" Target="http://static.government.ru/media/files/ipA1NW42XOA.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egalacts.ru/doc/pismo-minobrnauki-rf-ot-11122006-n-06-18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101B-1315-4C1D-80CE-12BD8C12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24</Pages>
  <Words>6290</Words>
  <Characters>35853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65</cp:revision>
  <dcterms:created xsi:type="dcterms:W3CDTF">2020-03-12T05:12:00Z</dcterms:created>
  <dcterms:modified xsi:type="dcterms:W3CDTF">2020-06-25T03:48:00Z</dcterms:modified>
</cp:coreProperties>
</file>